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B3" w:rsidRPr="003E4036" w:rsidRDefault="00B144C5" w:rsidP="00B144C5">
      <w:pPr>
        <w:spacing w:line="240" w:lineRule="auto"/>
        <w:ind w:left="284"/>
        <w:jc w:val="both"/>
        <w:rPr>
          <w:rFonts w:ascii="Times New Roman" w:hAnsi="Times New Roman" w:cs="Times New Roman"/>
          <w:sz w:val="28"/>
          <w:szCs w:val="28"/>
        </w:rPr>
      </w:pPr>
      <w:r w:rsidRPr="003E4036">
        <w:rPr>
          <w:rFonts w:ascii="Times New Roman" w:hAnsi="Times New Roman" w:cs="Times New Roman"/>
          <w:sz w:val="28"/>
          <w:szCs w:val="28"/>
        </w:rPr>
        <w:t xml:space="preserve">УДК </w:t>
      </w:r>
      <w:r w:rsidR="00DD5E9D" w:rsidRPr="003E4036">
        <w:rPr>
          <w:rFonts w:ascii="Times New Roman" w:hAnsi="Times New Roman" w:cs="Times New Roman"/>
          <w:sz w:val="28"/>
          <w:szCs w:val="28"/>
        </w:rPr>
        <w:t>634.1.10.664</w:t>
      </w:r>
    </w:p>
    <w:p w:rsidR="00DD5E9D" w:rsidRPr="003E4036" w:rsidRDefault="00DD5E9D" w:rsidP="00B144C5">
      <w:pPr>
        <w:spacing w:line="240" w:lineRule="auto"/>
        <w:ind w:left="284"/>
        <w:jc w:val="both"/>
        <w:rPr>
          <w:rFonts w:ascii="Times New Roman" w:hAnsi="Times New Roman" w:cs="Times New Roman"/>
          <w:sz w:val="28"/>
          <w:szCs w:val="28"/>
        </w:rPr>
      </w:pPr>
    </w:p>
    <w:p w:rsidR="00BB05C8" w:rsidRPr="003E4036" w:rsidRDefault="00DD5E9D" w:rsidP="00BB05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036">
        <w:rPr>
          <w:rFonts w:ascii="Times New Roman" w:eastAsia="Times New Roman" w:hAnsi="Times New Roman" w:cs="Times New Roman"/>
          <w:b/>
          <w:bCs/>
          <w:color w:val="000000"/>
          <w:sz w:val="28"/>
          <w:szCs w:val="28"/>
          <w:lang w:eastAsia="ru-RU"/>
        </w:rPr>
        <w:t xml:space="preserve">Левгерова Н.С., </w:t>
      </w:r>
      <w:r w:rsidRPr="003E4036">
        <w:rPr>
          <w:rFonts w:ascii="Times New Roman" w:eastAsia="Times New Roman" w:hAnsi="Times New Roman" w:cs="Times New Roman"/>
          <w:color w:val="000000"/>
          <w:sz w:val="28"/>
          <w:szCs w:val="28"/>
          <w:lang w:eastAsia="ru-RU"/>
        </w:rPr>
        <w:t>доктор с.-х. наук</w:t>
      </w:r>
      <w:r w:rsidRPr="003E4036">
        <w:rPr>
          <w:rFonts w:ascii="Times New Roman" w:eastAsia="Times New Roman" w:hAnsi="Times New Roman" w:cs="Times New Roman"/>
          <w:b/>
          <w:bCs/>
          <w:color w:val="000000"/>
          <w:sz w:val="28"/>
          <w:szCs w:val="28"/>
          <w:lang w:eastAsia="ru-RU"/>
        </w:rPr>
        <w:t xml:space="preserve">, </w:t>
      </w:r>
      <w:r w:rsidRPr="003E4036">
        <w:rPr>
          <w:rFonts w:ascii="Times New Roman" w:eastAsia="Times New Roman" w:hAnsi="Times New Roman" w:cs="Times New Roman"/>
          <w:color w:val="000000"/>
          <w:sz w:val="28"/>
          <w:szCs w:val="28"/>
          <w:lang w:eastAsia="ru-RU"/>
        </w:rPr>
        <w:t>главный научный сотрудник сектора технологической оценки сортов</w:t>
      </w:r>
      <w:r w:rsidR="00BB05C8" w:rsidRPr="003E4036">
        <w:rPr>
          <w:rFonts w:ascii="Times New Roman" w:eastAsia="Times New Roman" w:hAnsi="Times New Roman" w:cs="Times New Roman"/>
          <w:color w:val="000000"/>
          <w:sz w:val="28"/>
          <w:szCs w:val="28"/>
          <w:lang w:eastAsia="ru-RU"/>
        </w:rPr>
        <w:t xml:space="preserve"> </w:t>
      </w:r>
      <w:r w:rsidR="00BB05C8" w:rsidRPr="003E4036">
        <w:rPr>
          <w:rFonts w:ascii="Times New Roman" w:eastAsia="Times New Roman" w:hAnsi="Times New Roman" w:cs="Times New Roman"/>
          <w:bCs/>
          <w:color w:val="000000"/>
          <w:sz w:val="28"/>
          <w:szCs w:val="28"/>
          <w:lang w:eastAsia="ru-RU"/>
        </w:rPr>
        <w:t xml:space="preserve">ФГБНУ «Всероссийский научно-исследовательский институт селекции плодовых культур», Орел, Россия </w:t>
      </w:r>
      <w:r w:rsidR="00BB05C8" w:rsidRPr="003E4036">
        <w:rPr>
          <w:rFonts w:ascii="Times New Roman" w:eastAsia="Times New Roman" w:hAnsi="Times New Roman" w:cs="Times New Roman"/>
          <w:color w:val="000000"/>
          <w:sz w:val="28"/>
          <w:szCs w:val="28"/>
          <w:lang w:eastAsia="ru-RU"/>
        </w:rPr>
        <w:t>е-</w:t>
      </w:r>
      <w:r w:rsidR="00BB05C8" w:rsidRPr="003E4036">
        <w:rPr>
          <w:rFonts w:ascii="Times New Roman" w:eastAsia="Times New Roman" w:hAnsi="Times New Roman" w:cs="Times New Roman"/>
          <w:color w:val="000000"/>
          <w:sz w:val="28"/>
          <w:szCs w:val="28"/>
          <w:lang w:val="en-US" w:eastAsia="ru-RU"/>
        </w:rPr>
        <w:t>mail</w:t>
      </w:r>
      <w:r w:rsidR="00BB05C8" w:rsidRPr="003E4036">
        <w:rPr>
          <w:rFonts w:ascii="Times New Roman" w:eastAsia="Times New Roman" w:hAnsi="Times New Roman" w:cs="Times New Roman"/>
          <w:color w:val="000000"/>
          <w:sz w:val="28"/>
          <w:szCs w:val="28"/>
          <w:lang w:eastAsia="ru-RU"/>
        </w:rPr>
        <w:t xml:space="preserve">: </w:t>
      </w:r>
      <w:hyperlink r:id="rId7" w:tgtFrame="_blank" w:history="1">
        <w:r w:rsidR="00BB05C8" w:rsidRPr="003E4036">
          <w:rPr>
            <w:rFonts w:ascii="Times New Roman" w:eastAsia="Times New Roman" w:hAnsi="Times New Roman" w:cs="Times New Roman"/>
            <w:color w:val="0077CC"/>
            <w:sz w:val="28"/>
            <w:szCs w:val="28"/>
            <w:u w:val="single"/>
            <w:lang w:val="en-US" w:eastAsia="ru-RU"/>
          </w:rPr>
          <w:t>levgerovans</w:t>
        </w:r>
        <w:r w:rsidR="00BB05C8" w:rsidRPr="003E4036">
          <w:rPr>
            <w:rFonts w:ascii="Times New Roman" w:eastAsia="Times New Roman" w:hAnsi="Times New Roman" w:cs="Times New Roman"/>
            <w:color w:val="0077CC"/>
            <w:sz w:val="28"/>
            <w:szCs w:val="28"/>
            <w:u w:val="single"/>
            <w:lang w:eastAsia="ru-RU"/>
          </w:rPr>
          <w:t>@</w:t>
        </w:r>
        <w:r w:rsidR="00BB05C8" w:rsidRPr="003E4036">
          <w:rPr>
            <w:rFonts w:ascii="Times New Roman" w:eastAsia="Times New Roman" w:hAnsi="Times New Roman" w:cs="Times New Roman"/>
            <w:color w:val="0077CC"/>
            <w:sz w:val="28"/>
            <w:szCs w:val="28"/>
            <w:u w:val="single"/>
            <w:lang w:val="en-US" w:eastAsia="ru-RU"/>
          </w:rPr>
          <w:t>mail</w:t>
        </w:r>
        <w:r w:rsidR="00BB05C8" w:rsidRPr="003E4036">
          <w:rPr>
            <w:rFonts w:ascii="Times New Roman" w:eastAsia="Times New Roman" w:hAnsi="Times New Roman" w:cs="Times New Roman"/>
            <w:color w:val="0077CC"/>
            <w:sz w:val="28"/>
            <w:szCs w:val="28"/>
            <w:u w:val="single"/>
            <w:lang w:eastAsia="ru-RU"/>
          </w:rPr>
          <w:t>.</w:t>
        </w:r>
        <w:r w:rsidR="00BB05C8" w:rsidRPr="003E4036">
          <w:rPr>
            <w:rFonts w:ascii="Times New Roman" w:eastAsia="Times New Roman" w:hAnsi="Times New Roman" w:cs="Times New Roman"/>
            <w:color w:val="0077CC"/>
            <w:sz w:val="28"/>
            <w:szCs w:val="28"/>
            <w:u w:val="single"/>
            <w:lang w:val="en-US" w:eastAsia="ru-RU"/>
          </w:rPr>
          <w:t>ru</w:t>
        </w:r>
      </w:hyperlink>
      <w:r w:rsidR="00BB05C8" w:rsidRPr="003E4036">
        <w:rPr>
          <w:rFonts w:ascii="Times New Roman" w:eastAsia="Times New Roman" w:hAnsi="Times New Roman" w:cs="Times New Roman"/>
          <w:color w:val="000000"/>
          <w:sz w:val="28"/>
          <w:szCs w:val="28"/>
          <w:lang w:eastAsia="ru-RU"/>
        </w:rPr>
        <w:t xml:space="preserve">; </w:t>
      </w:r>
    </w:p>
    <w:p w:rsidR="00BB05C8" w:rsidRPr="003E4036" w:rsidRDefault="00DD5E9D" w:rsidP="00BB05C8">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E4036">
        <w:rPr>
          <w:rFonts w:ascii="Times New Roman" w:eastAsia="Times New Roman" w:hAnsi="Times New Roman" w:cs="Times New Roman"/>
          <w:b/>
          <w:color w:val="000000"/>
          <w:sz w:val="28"/>
          <w:szCs w:val="28"/>
          <w:lang w:val="en-US" w:eastAsia="ru-RU"/>
        </w:rPr>
        <w:t>Levgerova N.S</w:t>
      </w:r>
      <w:r w:rsidRPr="003E4036">
        <w:rPr>
          <w:rFonts w:ascii="Times New Roman" w:eastAsia="Times New Roman" w:hAnsi="Times New Roman" w:cs="Times New Roman"/>
          <w:color w:val="000000"/>
          <w:sz w:val="28"/>
          <w:szCs w:val="28"/>
          <w:lang w:val="en-US" w:eastAsia="ru-RU"/>
        </w:rPr>
        <w:t>., doctor of agricultural sciences, chief researcher of the sector for technological estimation of varieties</w:t>
      </w:r>
      <w:r w:rsidR="00BB05C8" w:rsidRPr="003E4036">
        <w:rPr>
          <w:rFonts w:ascii="Times New Roman" w:eastAsia="Times New Roman" w:hAnsi="Times New Roman" w:cs="Times New Roman"/>
          <w:color w:val="000000"/>
          <w:sz w:val="28"/>
          <w:szCs w:val="28"/>
          <w:lang w:val="en-US" w:eastAsia="ru-RU"/>
        </w:rPr>
        <w:t>, FSBSI Russian Research Institute of Fruit Crop Breeding, Orel, Russia</w:t>
      </w:r>
    </w:p>
    <w:p w:rsidR="00DD5E9D" w:rsidRPr="003E4036" w:rsidRDefault="00DD5E9D" w:rsidP="00BB05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4036">
        <w:rPr>
          <w:rFonts w:ascii="Times New Roman" w:eastAsia="Times New Roman" w:hAnsi="Times New Roman" w:cs="Times New Roman"/>
          <w:b/>
          <w:bCs/>
          <w:color w:val="000000"/>
          <w:sz w:val="28"/>
          <w:szCs w:val="28"/>
          <w:lang w:eastAsia="ru-RU"/>
        </w:rPr>
        <w:t>Салина Е.С</w:t>
      </w:r>
      <w:r w:rsidRPr="003E4036">
        <w:rPr>
          <w:rFonts w:ascii="Times New Roman" w:eastAsia="Times New Roman" w:hAnsi="Times New Roman" w:cs="Times New Roman"/>
          <w:b/>
          <w:color w:val="000000"/>
          <w:sz w:val="28"/>
          <w:szCs w:val="28"/>
          <w:lang w:eastAsia="ru-RU"/>
        </w:rPr>
        <w:t>.,</w:t>
      </w:r>
      <w:r w:rsidRPr="003E4036">
        <w:rPr>
          <w:rFonts w:ascii="Times New Roman" w:eastAsia="Times New Roman" w:hAnsi="Times New Roman" w:cs="Times New Roman"/>
          <w:color w:val="000000"/>
          <w:sz w:val="28"/>
          <w:szCs w:val="28"/>
          <w:lang w:eastAsia="ru-RU"/>
        </w:rPr>
        <w:t xml:space="preserve"> кандидат с.-х. наук</w:t>
      </w:r>
      <w:r w:rsidRPr="003E4036">
        <w:rPr>
          <w:rFonts w:ascii="Times New Roman" w:eastAsia="Times New Roman" w:hAnsi="Times New Roman" w:cs="Times New Roman"/>
          <w:b/>
          <w:bCs/>
          <w:color w:val="000000"/>
          <w:sz w:val="28"/>
          <w:szCs w:val="28"/>
          <w:lang w:eastAsia="ru-RU"/>
        </w:rPr>
        <w:t xml:space="preserve">, </w:t>
      </w:r>
      <w:r w:rsidRPr="003E4036">
        <w:rPr>
          <w:rFonts w:ascii="Times New Roman" w:eastAsia="Times New Roman" w:hAnsi="Times New Roman" w:cs="Times New Roman"/>
          <w:color w:val="000000"/>
          <w:sz w:val="28"/>
          <w:szCs w:val="28"/>
          <w:lang w:eastAsia="ru-RU"/>
        </w:rPr>
        <w:t>зав. сектором технологической оценки сортов</w:t>
      </w:r>
      <w:r w:rsidR="00BB05C8" w:rsidRPr="003E4036">
        <w:rPr>
          <w:rFonts w:ascii="Times New Roman" w:eastAsia="Times New Roman" w:hAnsi="Times New Roman" w:cs="Times New Roman"/>
          <w:color w:val="000000"/>
          <w:sz w:val="28"/>
          <w:szCs w:val="28"/>
          <w:lang w:eastAsia="ru-RU"/>
        </w:rPr>
        <w:t xml:space="preserve"> </w:t>
      </w:r>
      <w:r w:rsidR="00BB05C8" w:rsidRPr="003E4036">
        <w:rPr>
          <w:rFonts w:ascii="Times New Roman" w:eastAsia="Times New Roman" w:hAnsi="Times New Roman" w:cs="Times New Roman"/>
          <w:bCs/>
          <w:color w:val="000000"/>
          <w:sz w:val="28"/>
          <w:szCs w:val="28"/>
          <w:lang w:eastAsia="ru-RU"/>
        </w:rPr>
        <w:t xml:space="preserve">ФГБНУ «Всероссийский научно-исследовательский институт селекции плодовых культур», Орел, Россия, </w:t>
      </w:r>
      <w:r w:rsidR="00BB05C8" w:rsidRPr="003E4036">
        <w:rPr>
          <w:rFonts w:ascii="Times New Roman" w:eastAsia="Times New Roman" w:hAnsi="Times New Roman" w:cs="Times New Roman"/>
          <w:color w:val="000000"/>
          <w:sz w:val="28"/>
          <w:szCs w:val="28"/>
          <w:lang w:eastAsia="ru-RU"/>
        </w:rPr>
        <w:t>е-</w:t>
      </w:r>
      <w:r w:rsidR="00BB05C8" w:rsidRPr="003E4036">
        <w:rPr>
          <w:rFonts w:ascii="Times New Roman" w:eastAsia="Times New Roman" w:hAnsi="Times New Roman" w:cs="Times New Roman"/>
          <w:color w:val="000000"/>
          <w:sz w:val="28"/>
          <w:szCs w:val="28"/>
          <w:lang w:val="en-US" w:eastAsia="ru-RU"/>
        </w:rPr>
        <w:t>mail</w:t>
      </w:r>
      <w:r w:rsidR="00BB05C8" w:rsidRPr="003E4036">
        <w:rPr>
          <w:rFonts w:ascii="Times New Roman" w:eastAsia="Times New Roman" w:hAnsi="Times New Roman" w:cs="Times New Roman"/>
          <w:color w:val="000000"/>
          <w:sz w:val="28"/>
          <w:szCs w:val="28"/>
          <w:lang w:eastAsia="ru-RU"/>
        </w:rPr>
        <w:t xml:space="preserve">: </w:t>
      </w:r>
      <w:hyperlink r:id="rId8" w:history="1">
        <w:r w:rsidR="00BB05C8" w:rsidRPr="003E4036">
          <w:rPr>
            <w:rFonts w:ascii="Times New Roman" w:eastAsia="Times New Roman" w:hAnsi="Times New Roman" w:cs="Times New Roman"/>
            <w:color w:val="0000FF"/>
            <w:sz w:val="28"/>
            <w:szCs w:val="28"/>
            <w:u w:val="single"/>
            <w:lang w:val="en-US" w:eastAsia="ru-RU"/>
          </w:rPr>
          <w:t>salinaes</w:t>
        </w:r>
        <w:r w:rsidR="00BB05C8" w:rsidRPr="003E4036">
          <w:rPr>
            <w:rFonts w:ascii="Times New Roman" w:eastAsia="Times New Roman" w:hAnsi="Times New Roman" w:cs="Times New Roman"/>
            <w:color w:val="0000FF"/>
            <w:sz w:val="28"/>
            <w:szCs w:val="28"/>
            <w:u w:val="single"/>
            <w:lang w:eastAsia="ru-RU"/>
          </w:rPr>
          <w:t>@</w:t>
        </w:r>
        <w:r w:rsidR="00BB05C8" w:rsidRPr="003E4036">
          <w:rPr>
            <w:rFonts w:ascii="Times New Roman" w:eastAsia="Times New Roman" w:hAnsi="Times New Roman" w:cs="Times New Roman"/>
            <w:color w:val="0000FF"/>
            <w:sz w:val="28"/>
            <w:szCs w:val="28"/>
            <w:u w:val="single"/>
            <w:lang w:val="en-US" w:eastAsia="ru-RU"/>
          </w:rPr>
          <w:t>mail</w:t>
        </w:r>
        <w:r w:rsidR="00BB05C8" w:rsidRPr="003E4036">
          <w:rPr>
            <w:rFonts w:ascii="Times New Roman" w:eastAsia="Times New Roman" w:hAnsi="Times New Roman" w:cs="Times New Roman"/>
            <w:color w:val="0000FF"/>
            <w:sz w:val="28"/>
            <w:szCs w:val="28"/>
            <w:u w:val="single"/>
            <w:lang w:eastAsia="ru-RU"/>
          </w:rPr>
          <w:t>.</w:t>
        </w:r>
        <w:r w:rsidR="00BB05C8" w:rsidRPr="003E4036">
          <w:rPr>
            <w:rFonts w:ascii="Times New Roman" w:eastAsia="Times New Roman" w:hAnsi="Times New Roman" w:cs="Times New Roman"/>
            <w:color w:val="0000FF"/>
            <w:sz w:val="28"/>
            <w:szCs w:val="28"/>
            <w:u w:val="single"/>
            <w:lang w:val="en-US" w:eastAsia="ru-RU"/>
          </w:rPr>
          <w:t>ru</w:t>
        </w:r>
      </w:hyperlink>
    </w:p>
    <w:p w:rsidR="00BB05C8" w:rsidRPr="003E4036" w:rsidRDefault="00DD5E9D" w:rsidP="00BB05C8">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E4036">
        <w:rPr>
          <w:rFonts w:ascii="Times New Roman" w:eastAsia="Times New Roman" w:hAnsi="Times New Roman" w:cs="Times New Roman"/>
          <w:b/>
          <w:color w:val="000000"/>
          <w:sz w:val="28"/>
          <w:szCs w:val="28"/>
          <w:lang w:val="en-US" w:eastAsia="ru-RU"/>
        </w:rPr>
        <w:t>Salina E.S</w:t>
      </w:r>
      <w:r w:rsidRPr="003E4036">
        <w:rPr>
          <w:rFonts w:ascii="Times New Roman" w:eastAsia="Times New Roman" w:hAnsi="Times New Roman" w:cs="Times New Roman"/>
          <w:color w:val="000000"/>
          <w:sz w:val="28"/>
          <w:szCs w:val="28"/>
          <w:lang w:val="en-US" w:eastAsia="ru-RU"/>
        </w:rPr>
        <w:t>., candidate of agricultural sciences, head of the sector for technological estimation of varieties</w:t>
      </w:r>
      <w:r w:rsidR="00BB05C8" w:rsidRPr="003E4036">
        <w:rPr>
          <w:rFonts w:ascii="Times New Roman" w:eastAsia="Times New Roman" w:hAnsi="Times New Roman" w:cs="Times New Roman"/>
          <w:color w:val="000000"/>
          <w:sz w:val="28"/>
          <w:szCs w:val="28"/>
          <w:lang w:val="en-US" w:eastAsia="ru-RU"/>
        </w:rPr>
        <w:t xml:space="preserve"> FSBSI Russian Research Institute of Fruit Crop Breeding</w:t>
      </w:r>
      <w:r w:rsidR="003E4036" w:rsidRPr="003E4036">
        <w:rPr>
          <w:rFonts w:ascii="Times New Roman" w:eastAsia="Times New Roman" w:hAnsi="Times New Roman" w:cs="Times New Roman"/>
          <w:color w:val="000000"/>
          <w:sz w:val="28"/>
          <w:szCs w:val="28"/>
          <w:lang w:val="en-US" w:eastAsia="ru-RU"/>
        </w:rPr>
        <w:t xml:space="preserve">, </w:t>
      </w:r>
      <w:r w:rsidR="00BB05C8" w:rsidRPr="003E4036">
        <w:rPr>
          <w:rFonts w:ascii="Times New Roman" w:eastAsia="Times New Roman" w:hAnsi="Times New Roman" w:cs="Times New Roman"/>
          <w:color w:val="000000"/>
          <w:sz w:val="28"/>
          <w:szCs w:val="28"/>
          <w:lang w:val="en-US" w:eastAsia="ru-RU"/>
        </w:rPr>
        <w:t>Orel, Russia</w:t>
      </w:r>
    </w:p>
    <w:p w:rsidR="00DD5E9D" w:rsidRPr="003E4036" w:rsidRDefault="00DD5E9D" w:rsidP="00BB05C8">
      <w:pPr>
        <w:spacing w:line="240" w:lineRule="auto"/>
        <w:ind w:left="284"/>
        <w:jc w:val="both"/>
        <w:rPr>
          <w:rFonts w:ascii="Times New Roman" w:eastAsia="Times New Roman" w:hAnsi="Times New Roman" w:cs="Times New Roman"/>
          <w:color w:val="000000"/>
          <w:sz w:val="28"/>
          <w:szCs w:val="28"/>
          <w:lang w:val="en-US" w:eastAsia="ru-RU"/>
        </w:rPr>
      </w:pPr>
    </w:p>
    <w:p w:rsidR="00DD5E9D" w:rsidRDefault="00DD5E9D" w:rsidP="00BB05C8">
      <w:pPr>
        <w:spacing w:line="240" w:lineRule="auto"/>
        <w:ind w:left="284"/>
        <w:jc w:val="center"/>
        <w:rPr>
          <w:rFonts w:ascii="Times New Roman" w:hAnsi="Times New Roman" w:cs="Times New Roman"/>
          <w:b/>
          <w:sz w:val="28"/>
          <w:szCs w:val="28"/>
        </w:rPr>
      </w:pPr>
      <w:r w:rsidRPr="003E4036">
        <w:rPr>
          <w:rFonts w:ascii="Times New Roman" w:hAnsi="Times New Roman" w:cs="Times New Roman"/>
          <w:b/>
          <w:sz w:val="28"/>
          <w:szCs w:val="28"/>
        </w:rPr>
        <w:t xml:space="preserve">Пригодность новых иммунных к парше </w:t>
      </w:r>
      <w:r w:rsidR="00F769BD">
        <w:rPr>
          <w:rFonts w:ascii="Times New Roman" w:hAnsi="Times New Roman" w:cs="Times New Roman"/>
          <w:b/>
          <w:sz w:val="28"/>
          <w:szCs w:val="28"/>
        </w:rPr>
        <w:t xml:space="preserve">сортов яблони для производства </w:t>
      </w:r>
      <w:r w:rsidRPr="003E4036">
        <w:rPr>
          <w:rFonts w:ascii="Times New Roman" w:hAnsi="Times New Roman" w:cs="Times New Roman"/>
          <w:b/>
          <w:sz w:val="28"/>
          <w:szCs w:val="28"/>
        </w:rPr>
        <w:t>экологически чистых продуктов</w:t>
      </w:r>
    </w:p>
    <w:p w:rsidR="003F3F8E" w:rsidRPr="003F3F8E" w:rsidRDefault="003F3F8E" w:rsidP="003F3F8E">
      <w:pPr>
        <w:jc w:val="center"/>
        <w:rPr>
          <w:rFonts w:ascii="Times New Roman" w:hAnsi="Times New Roman" w:cs="Times New Roman"/>
          <w:b/>
          <w:sz w:val="28"/>
          <w:szCs w:val="28"/>
        </w:rPr>
      </w:pPr>
      <w:r w:rsidRPr="003F3F8E">
        <w:rPr>
          <w:rFonts w:ascii="Times New Roman" w:hAnsi="Times New Roman" w:cs="Times New Roman"/>
          <w:b/>
          <w:sz w:val="28"/>
          <w:szCs w:val="28"/>
        </w:rPr>
        <w:t>The suitability of new scab immune apple varieties for production of the environmentally friendly products</w:t>
      </w:r>
    </w:p>
    <w:p w:rsidR="000636DD" w:rsidRPr="003E4036" w:rsidRDefault="000636DD" w:rsidP="000636DD">
      <w:pPr>
        <w:spacing w:line="240" w:lineRule="auto"/>
        <w:jc w:val="both"/>
        <w:rPr>
          <w:rFonts w:ascii="Times New Roman" w:hAnsi="Times New Roman" w:cs="Times New Roman"/>
          <w:sz w:val="28"/>
          <w:szCs w:val="28"/>
        </w:rPr>
      </w:pPr>
      <w:r w:rsidRPr="000636DD">
        <w:rPr>
          <w:rFonts w:ascii="Times New Roman" w:hAnsi="Times New Roman" w:cs="Times New Roman"/>
          <w:b/>
          <w:sz w:val="28"/>
          <w:szCs w:val="28"/>
        </w:rPr>
        <w:t>Резюме.</w:t>
      </w:r>
      <w:r>
        <w:rPr>
          <w:rFonts w:ascii="Times New Roman" w:hAnsi="Times New Roman" w:cs="Times New Roman"/>
          <w:sz w:val="28"/>
          <w:szCs w:val="28"/>
        </w:rPr>
        <w:t xml:space="preserve"> </w:t>
      </w:r>
      <w:r w:rsidRPr="003E4036">
        <w:rPr>
          <w:rFonts w:ascii="Times New Roman" w:hAnsi="Times New Roman" w:cs="Times New Roman"/>
          <w:sz w:val="28"/>
          <w:szCs w:val="28"/>
        </w:rPr>
        <w:t>Изучена пригодность новых иммунных и высокоустойчивых к парше сортов яблони для различных видов переработки. Выделены лучшие сорта для производства компота, варенья, джема, сока. Показано, что особую ценность для переработки представляют сорта яблони Масловское, Рождественское, Спасское, которые обладают высокими технологическими качествами для производства всех видов консервов.</w:t>
      </w:r>
    </w:p>
    <w:p w:rsidR="003F3F8E" w:rsidRPr="003F3F8E" w:rsidRDefault="003F3F8E" w:rsidP="003F3F8E">
      <w:pPr>
        <w:jc w:val="both"/>
        <w:rPr>
          <w:rFonts w:ascii="Times New Roman" w:hAnsi="Times New Roman" w:cs="Times New Roman"/>
          <w:sz w:val="28"/>
          <w:szCs w:val="28"/>
        </w:rPr>
      </w:pPr>
      <w:r w:rsidRPr="003F3F8E">
        <w:rPr>
          <w:rFonts w:ascii="Times New Roman" w:hAnsi="Times New Roman" w:cs="Times New Roman"/>
          <w:b/>
          <w:sz w:val="28"/>
          <w:szCs w:val="28"/>
        </w:rPr>
        <w:t>Abstract.</w:t>
      </w:r>
      <w:r w:rsidRPr="003F3F8E">
        <w:rPr>
          <w:rFonts w:ascii="Times New Roman" w:hAnsi="Times New Roman" w:cs="Times New Roman"/>
          <w:sz w:val="28"/>
          <w:szCs w:val="28"/>
        </w:rPr>
        <w:t xml:space="preserve"> The suitability of new scab immune apple varieties for various kinds of processing has been studied. The best apple varieties have been allocated for production of preserves, jam and juices. It is shown that apple varieties Spasskoye and Bolotovskoye having high technological qualities for preserves and juice production are of particular value. Spasskoe, Maslovskoe and Zhilinskoe are the best varieties for jam production.</w:t>
      </w:r>
    </w:p>
    <w:p w:rsidR="000636DD" w:rsidRPr="003E4036" w:rsidRDefault="000636DD" w:rsidP="000636DD">
      <w:pPr>
        <w:spacing w:line="240" w:lineRule="auto"/>
        <w:jc w:val="both"/>
        <w:rPr>
          <w:rFonts w:ascii="Times New Roman" w:hAnsi="Times New Roman" w:cs="Times New Roman"/>
          <w:sz w:val="28"/>
          <w:szCs w:val="28"/>
        </w:rPr>
      </w:pPr>
      <w:r w:rsidRPr="000636DD">
        <w:rPr>
          <w:rFonts w:ascii="Times New Roman" w:hAnsi="Times New Roman" w:cs="Times New Roman"/>
          <w:b/>
          <w:sz w:val="28"/>
          <w:szCs w:val="28"/>
        </w:rPr>
        <w:t>Ключевые слова:</w:t>
      </w:r>
      <w:r w:rsidRPr="003E4036">
        <w:rPr>
          <w:rFonts w:ascii="Times New Roman" w:hAnsi="Times New Roman" w:cs="Times New Roman"/>
          <w:sz w:val="28"/>
          <w:szCs w:val="28"/>
        </w:rPr>
        <w:t xml:space="preserve"> </w:t>
      </w:r>
      <w:r>
        <w:rPr>
          <w:rFonts w:ascii="Times New Roman" w:hAnsi="Times New Roman" w:cs="Times New Roman"/>
          <w:sz w:val="28"/>
          <w:szCs w:val="28"/>
        </w:rPr>
        <w:t xml:space="preserve">технологическая оценка, </w:t>
      </w:r>
      <w:r w:rsidRPr="003E4036">
        <w:rPr>
          <w:rFonts w:ascii="Times New Roman" w:hAnsi="Times New Roman" w:cs="Times New Roman"/>
          <w:sz w:val="28"/>
          <w:szCs w:val="28"/>
        </w:rPr>
        <w:t>сорта яблони, переработка, варенье, джем, сок, сырьевые сады.</w:t>
      </w:r>
    </w:p>
    <w:p w:rsidR="003F3F8E" w:rsidRPr="003F3F8E" w:rsidRDefault="003F3F8E" w:rsidP="003F3F8E">
      <w:pPr>
        <w:jc w:val="both"/>
        <w:rPr>
          <w:rFonts w:ascii="Times New Roman" w:hAnsi="Times New Roman" w:cs="Times New Roman"/>
          <w:sz w:val="28"/>
          <w:szCs w:val="28"/>
        </w:rPr>
      </w:pPr>
      <w:r w:rsidRPr="003F3F8E">
        <w:rPr>
          <w:rFonts w:ascii="Times New Roman" w:hAnsi="Times New Roman" w:cs="Times New Roman"/>
          <w:b/>
          <w:sz w:val="28"/>
          <w:szCs w:val="28"/>
        </w:rPr>
        <w:t>Key words:</w:t>
      </w:r>
      <w:r w:rsidRPr="003F3F8E">
        <w:rPr>
          <w:rFonts w:ascii="Times New Roman" w:hAnsi="Times New Roman" w:cs="Times New Roman"/>
          <w:sz w:val="28"/>
          <w:szCs w:val="28"/>
        </w:rPr>
        <w:t xml:space="preserve"> technological estimation, apple varieties, processing, preserves, jam, juice, raw material orchards</w:t>
      </w:r>
    </w:p>
    <w:p w:rsidR="00863A06" w:rsidRPr="000636DD" w:rsidRDefault="006E576C" w:rsidP="003E6766">
      <w:pPr>
        <w:spacing w:after="0"/>
        <w:jc w:val="both"/>
        <w:rPr>
          <w:rFonts w:ascii="Times New Roman" w:hAnsi="Times New Roman" w:cs="Times New Roman"/>
          <w:color w:val="7030A0"/>
          <w:sz w:val="28"/>
          <w:szCs w:val="28"/>
        </w:rPr>
      </w:pPr>
      <w:r w:rsidRPr="003E4036">
        <w:rPr>
          <w:rFonts w:ascii="Times New Roman" w:hAnsi="Times New Roman" w:cs="Times New Roman"/>
          <w:sz w:val="28"/>
          <w:szCs w:val="28"/>
        </w:rPr>
        <w:t xml:space="preserve">Значение плодов и ягод в питании трудно переоценить. Несмотря на бедность белками и некоторыми другими незаменимыми нутриентами, </w:t>
      </w:r>
      <w:r w:rsidRPr="003E4036">
        <w:rPr>
          <w:rFonts w:ascii="Times New Roman" w:hAnsi="Times New Roman" w:cs="Times New Roman"/>
          <w:sz w:val="28"/>
          <w:szCs w:val="28"/>
        </w:rPr>
        <w:lastRenderedPageBreak/>
        <w:t xml:space="preserve">плоды и ягоды являются основными источниками поступления антиоксидантов: витаминов, минералов, ферментов, полифенолов, пищевых волокон, препятствующих свободно-радикальному окислению в водной и липидных фазах по различным механизмам и именно этим обеспечивающих долголетие, снижение ожирения и смертности от многих болезней </w:t>
      </w:r>
      <w:r w:rsidR="000636DD" w:rsidRPr="000636DD">
        <w:rPr>
          <w:rFonts w:ascii="Times New Roman" w:hAnsi="Times New Roman" w:cs="Times New Roman"/>
          <w:sz w:val="28"/>
          <w:szCs w:val="28"/>
        </w:rPr>
        <w:t>[</w:t>
      </w:r>
      <w:r w:rsidR="000F75B4">
        <w:rPr>
          <w:rFonts w:ascii="Times New Roman" w:hAnsi="Times New Roman" w:cs="Times New Roman"/>
          <w:sz w:val="28"/>
          <w:szCs w:val="28"/>
        </w:rPr>
        <w:t>2</w:t>
      </w:r>
      <w:r w:rsidR="000636DD" w:rsidRPr="000636DD">
        <w:rPr>
          <w:rFonts w:ascii="Times New Roman" w:hAnsi="Times New Roman" w:cs="Times New Roman"/>
          <w:sz w:val="28"/>
          <w:szCs w:val="28"/>
        </w:rPr>
        <w:t xml:space="preserve">, </w:t>
      </w:r>
      <w:r w:rsidR="000F75B4">
        <w:rPr>
          <w:rFonts w:ascii="Times New Roman" w:hAnsi="Times New Roman" w:cs="Times New Roman"/>
          <w:sz w:val="28"/>
          <w:szCs w:val="28"/>
        </w:rPr>
        <w:t>3</w:t>
      </w:r>
      <w:r w:rsidR="000636DD" w:rsidRPr="000636DD">
        <w:rPr>
          <w:rFonts w:ascii="Times New Roman" w:hAnsi="Times New Roman" w:cs="Times New Roman"/>
          <w:sz w:val="28"/>
          <w:szCs w:val="28"/>
        </w:rPr>
        <w:t xml:space="preserve">, </w:t>
      </w:r>
      <w:r w:rsidR="000F75B4">
        <w:rPr>
          <w:rFonts w:ascii="Times New Roman" w:hAnsi="Times New Roman" w:cs="Times New Roman"/>
          <w:sz w:val="28"/>
          <w:szCs w:val="28"/>
        </w:rPr>
        <w:t>12</w:t>
      </w:r>
      <w:r w:rsidR="000636DD" w:rsidRPr="000636DD">
        <w:rPr>
          <w:rFonts w:ascii="Times New Roman" w:hAnsi="Times New Roman" w:cs="Times New Roman"/>
          <w:sz w:val="28"/>
          <w:szCs w:val="28"/>
        </w:rPr>
        <w:t>]</w:t>
      </w:r>
      <w:r w:rsidR="000636DD">
        <w:rPr>
          <w:rFonts w:ascii="Times New Roman" w:hAnsi="Times New Roman" w:cs="Times New Roman"/>
          <w:sz w:val="28"/>
          <w:szCs w:val="28"/>
        </w:rPr>
        <w:t>.</w:t>
      </w:r>
      <w:r w:rsidRPr="003E4036">
        <w:rPr>
          <w:rFonts w:ascii="Times New Roman" w:hAnsi="Times New Roman" w:cs="Times New Roman"/>
          <w:sz w:val="28"/>
          <w:szCs w:val="28"/>
        </w:rPr>
        <w:t xml:space="preserve"> </w:t>
      </w:r>
      <w:r w:rsidR="004242BB" w:rsidRPr="003E4036">
        <w:rPr>
          <w:rFonts w:ascii="Times New Roman" w:hAnsi="Times New Roman" w:cs="Times New Roman"/>
          <w:sz w:val="28"/>
          <w:szCs w:val="28"/>
        </w:rPr>
        <w:t>Питательные свойства свежих плодов и ягод, обуславливающие их физиологическую активность, достаточно полно сохраняются в продуктах переработки</w:t>
      </w:r>
      <w:r w:rsidR="003E6766">
        <w:rPr>
          <w:rFonts w:ascii="Times New Roman" w:hAnsi="Times New Roman" w:cs="Times New Roman"/>
          <w:sz w:val="28"/>
          <w:szCs w:val="28"/>
        </w:rPr>
        <w:t>.</w:t>
      </w:r>
      <w:r w:rsidR="00200B48" w:rsidRPr="003E4036">
        <w:rPr>
          <w:rFonts w:ascii="Times New Roman" w:hAnsi="Times New Roman" w:cs="Times New Roman"/>
          <w:sz w:val="28"/>
          <w:szCs w:val="28"/>
        </w:rPr>
        <w:t xml:space="preserve"> </w:t>
      </w:r>
      <w:r w:rsidR="004242BB" w:rsidRPr="003E4036">
        <w:rPr>
          <w:rFonts w:ascii="Times New Roman" w:hAnsi="Times New Roman" w:cs="Times New Roman"/>
          <w:sz w:val="28"/>
          <w:szCs w:val="28"/>
        </w:rPr>
        <w:t>Поэтому не только свежие плоды и ягоды, но и консервы из них</w:t>
      </w:r>
      <w:r w:rsidR="003E4036">
        <w:rPr>
          <w:rFonts w:ascii="Times New Roman" w:hAnsi="Times New Roman" w:cs="Times New Roman"/>
          <w:sz w:val="28"/>
          <w:szCs w:val="28"/>
        </w:rPr>
        <w:t>,</w:t>
      </w:r>
      <w:r w:rsidR="004242BB" w:rsidRPr="003E4036">
        <w:rPr>
          <w:rFonts w:ascii="Times New Roman" w:hAnsi="Times New Roman" w:cs="Times New Roman"/>
          <w:sz w:val="28"/>
          <w:szCs w:val="28"/>
        </w:rPr>
        <w:t xml:space="preserve"> способствуют сохранению здоровья. Изучение пищевой ценности различных видов переработки из плодов различных сортов плодовых и ягодных культур показало, что с учетом суточной потребности витаминов С и Р – важнейших антиоксидантов – все они могут служить их источниками </w:t>
      </w:r>
      <w:r w:rsidR="000636DD" w:rsidRPr="002016EF">
        <w:rPr>
          <w:rFonts w:ascii="Times New Roman" w:hAnsi="Times New Roman" w:cs="Times New Roman"/>
          <w:sz w:val="28"/>
          <w:szCs w:val="28"/>
        </w:rPr>
        <w:t>[</w:t>
      </w:r>
      <w:r w:rsidR="000F75B4">
        <w:rPr>
          <w:rFonts w:ascii="Times New Roman" w:hAnsi="Times New Roman" w:cs="Times New Roman"/>
          <w:sz w:val="28"/>
          <w:szCs w:val="28"/>
        </w:rPr>
        <w:t>5</w:t>
      </w:r>
      <w:r w:rsidR="000636DD" w:rsidRPr="002016EF">
        <w:rPr>
          <w:rFonts w:ascii="Times New Roman" w:hAnsi="Times New Roman" w:cs="Times New Roman"/>
          <w:sz w:val="28"/>
          <w:szCs w:val="28"/>
        </w:rPr>
        <w:t xml:space="preserve">, </w:t>
      </w:r>
      <w:r w:rsidR="000F75B4">
        <w:rPr>
          <w:rFonts w:ascii="Times New Roman" w:hAnsi="Times New Roman" w:cs="Times New Roman"/>
          <w:sz w:val="28"/>
          <w:szCs w:val="28"/>
        </w:rPr>
        <w:t>6</w:t>
      </w:r>
      <w:r w:rsidR="000636DD" w:rsidRPr="002016EF">
        <w:rPr>
          <w:rFonts w:ascii="Times New Roman" w:hAnsi="Times New Roman" w:cs="Times New Roman"/>
          <w:sz w:val="28"/>
          <w:szCs w:val="28"/>
        </w:rPr>
        <w:t>].</w:t>
      </w:r>
    </w:p>
    <w:p w:rsidR="004F6F18" w:rsidRPr="002016EF" w:rsidRDefault="006E576C" w:rsidP="003E6766">
      <w:pPr>
        <w:spacing w:after="0"/>
        <w:jc w:val="both"/>
        <w:rPr>
          <w:rFonts w:ascii="Times New Roman" w:hAnsi="Times New Roman" w:cs="Times New Roman"/>
          <w:sz w:val="28"/>
          <w:szCs w:val="28"/>
        </w:rPr>
      </w:pPr>
      <w:r w:rsidRPr="003E4036">
        <w:rPr>
          <w:rFonts w:ascii="Times New Roman" w:hAnsi="Times New Roman" w:cs="Times New Roman"/>
          <w:sz w:val="28"/>
          <w:szCs w:val="28"/>
        </w:rPr>
        <w:t xml:space="preserve">Популяризация здорового образа жизни стимулирует рост потребления овощной и фруктовой продукции в целом. Спрос на консервированные овощи и фрукты увеличивается, благодаря концентрации населения и ускорения темпа жизни в городах </w:t>
      </w:r>
      <w:r w:rsidR="000636DD" w:rsidRPr="000636DD">
        <w:rPr>
          <w:rFonts w:ascii="Times New Roman" w:hAnsi="Times New Roman" w:cs="Times New Roman"/>
          <w:sz w:val="28"/>
          <w:szCs w:val="28"/>
        </w:rPr>
        <w:t>[</w:t>
      </w:r>
      <w:r w:rsidR="000F75B4">
        <w:rPr>
          <w:rFonts w:ascii="Times New Roman" w:hAnsi="Times New Roman" w:cs="Times New Roman"/>
          <w:sz w:val="28"/>
          <w:szCs w:val="28"/>
        </w:rPr>
        <w:t>11</w:t>
      </w:r>
      <w:r w:rsidR="000636DD" w:rsidRPr="000636DD">
        <w:rPr>
          <w:rFonts w:ascii="Times New Roman" w:hAnsi="Times New Roman" w:cs="Times New Roman"/>
          <w:sz w:val="28"/>
          <w:szCs w:val="28"/>
        </w:rPr>
        <w:t xml:space="preserve">]. </w:t>
      </w:r>
      <w:r w:rsidR="003E6766" w:rsidRPr="003E4036">
        <w:rPr>
          <w:rFonts w:ascii="Times New Roman" w:hAnsi="Times New Roman" w:cs="Times New Roman"/>
          <w:sz w:val="28"/>
          <w:szCs w:val="28"/>
        </w:rPr>
        <w:t>Рынок плодово-ягодной консервации в России имеет большие возможности для роста. Несмотря на то, что большая часть россиян обходится домашними заготовками, урбанизация, ускорение ритма жизни, увеличение занятости женщин и постоянно расширяющийся ассортимент данной продукции стимулируют рост потребления готовых плодово-ягодных консервов</w:t>
      </w:r>
      <w:r w:rsidR="003E6766">
        <w:rPr>
          <w:rFonts w:ascii="Times New Roman" w:hAnsi="Times New Roman" w:cs="Times New Roman"/>
          <w:sz w:val="28"/>
          <w:szCs w:val="28"/>
        </w:rPr>
        <w:t xml:space="preserve"> </w:t>
      </w:r>
      <w:r w:rsidR="002016EF" w:rsidRPr="002016EF">
        <w:rPr>
          <w:rFonts w:ascii="Times New Roman" w:hAnsi="Times New Roman" w:cs="Times New Roman"/>
          <w:sz w:val="28"/>
          <w:szCs w:val="28"/>
        </w:rPr>
        <w:t>[</w:t>
      </w:r>
      <w:r w:rsidR="000F75B4">
        <w:rPr>
          <w:rFonts w:ascii="Times New Roman" w:hAnsi="Times New Roman" w:cs="Times New Roman"/>
          <w:sz w:val="28"/>
          <w:szCs w:val="28"/>
        </w:rPr>
        <w:t>1</w:t>
      </w:r>
      <w:r w:rsidR="002016EF" w:rsidRPr="002016EF">
        <w:rPr>
          <w:rFonts w:ascii="Times New Roman" w:hAnsi="Times New Roman" w:cs="Times New Roman"/>
          <w:sz w:val="28"/>
          <w:szCs w:val="28"/>
        </w:rPr>
        <w:t>].</w:t>
      </w:r>
    </w:p>
    <w:p w:rsidR="003E6766" w:rsidRPr="003E4036" w:rsidRDefault="004F6F18" w:rsidP="004F6F18">
      <w:pPr>
        <w:spacing w:after="0" w:line="240" w:lineRule="auto"/>
        <w:jc w:val="both"/>
        <w:rPr>
          <w:rFonts w:ascii="Times New Roman" w:hAnsi="Times New Roman" w:cs="Times New Roman"/>
          <w:color w:val="7030A0"/>
          <w:sz w:val="28"/>
          <w:szCs w:val="28"/>
        </w:rPr>
      </w:pPr>
      <w:r w:rsidRPr="003E4036">
        <w:rPr>
          <w:rFonts w:ascii="Times New Roman" w:hAnsi="Times New Roman" w:cs="Times New Roman"/>
          <w:sz w:val="28"/>
          <w:szCs w:val="28"/>
        </w:rPr>
        <w:t>Увеличение производства консервов из плодов и ягод обозначило и ряд проблем, среди которых одной из основных является возрождение отечественной сырьевой базы [</w:t>
      </w:r>
      <w:r w:rsidR="000F75B4">
        <w:rPr>
          <w:rFonts w:ascii="Times New Roman" w:hAnsi="Times New Roman" w:cs="Times New Roman"/>
          <w:sz w:val="28"/>
          <w:szCs w:val="28"/>
        </w:rPr>
        <w:t>7</w:t>
      </w:r>
      <w:r w:rsidRPr="003E4036">
        <w:rPr>
          <w:rFonts w:ascii="Times New Roman" w:hAnsi="Times New Roman" w:cs="Times New Roman"/>
          <w:sz w:val="28"/>
          <w:szCs w:val="28"/>
        </w:rPr>
        <w:t>].</w:t>
      </w:r>
      <w:r>
        <w:rPr>
          <w:rFonts w:ascii="Times New Roman" w:hAnsi="Times New Roman" w:cs="Times New Roman"/>
          <w:sz w:val="28"/>
          <w:szCs w:val="28"/>
        </w:rPr>
        <w:t xml:space="preserve"> </w:t>
      </w:r>
    </w:p>
    <w:p w:rsidR="004F6F18" w:rsidRPr="002016EF" w:rsidRDefault="004F6F18" w:rsidP="004F6F18">
      <w:pPr>
        <w:pStyle w:val="a4"/>
        <w:widowControl w:val="0"/>
        <w:ind w:firstLine="0"/>
        <w:rPr>
          <w:szCs w:val="28"/>
        </w:rPr>
      </w:pPr>
      <w:r>
        <w:rPr>
          <w:szCs w:val="28"/>
        </w:rPr>
        <w:t>Яблоня – ведущая культура промышленного садоводства и основной поставщик сырья для переработки.</w:t>
      </w:r>
      <w:r w:rsidRPr="004F6F18">
        <w:rPr>
          <w:szCs w:val="28"/>
        </w:rPr>
        <w:t xml:space="preserve"> </w:t>
      </w:r>
      <w:r w:rsidRPr="003E4036">
        <w:rPr>
          <w:szCs w:val="28"/>
        </w:rPr>
        <w:t xml:space="preserve">Поэтому, говоря о сырьевых садах, в первую очередь </w:t>
      </w:r>
      <w:r w:rsidRPr="002016EF">
        <w:rPr>
          <w:szCs w:val="28"/>
        </w:rPr>
        <w:t xml:space="preserve">речь идет о </w:t>
      </w:r>
      <w:r w:rsidRPr="003E4036">
        <w:rPr>
          <w:szCs w:val="28"/>
        </w:rPr>
        <w:t>насаждения</w:t>
      </w:r>
      <w:r>
        <w:rPr>
          <w:szCs w:val="28"/>
        </w:rPr>
        <w:t>х</w:t>
      </w:r>
      <w:r w:rsidRPr="003E4036">
        <w:rPr>
          <w:szCs w:val="28"/>
        </w:rPr>
        <w:t xml:space="preserve"> яблони. Особое значение для создания отечественных сырьевых насаждений имеют иммунные к парше сорта яблони, созданные во Всероссийском НИИ селекции плодовых культур. </w:t>
      </w:r>
      <w:r>
        <w:rPr>
          <w:szCs w:val="28"/>
        </w:rPr>
        <w:t>Благодаря снижению пестицидной нагрузк</w:t>
      </w:r>
      <w:r w:rsidR="00F769BD">
        <w:rPr>
          <w:szCs w:val="28"/>
        </w:rPr>
        <w:t>и</w:t>
      </w:r>
      <w:r>
        <w:rPr>
          <w:szCs w:val="28"/>
        </w:rPr>
        <w:t xml:space="preserve"> при возделывании, </w:t>
      </w:r>
      <w:r w:rsidRPr="003E4036">
        <w:rPr>
          <w:szCs w:val="28"/>
        </w:rPr>
        <w:t xml:space="preserve">они способствуют переходу к экологическому садоводству на интенсивной основе и повышению </w:t>
      </w:r>
      <w:r w:rsidRPr="002016EF">
        <w:rPr>
          <w:szCs w:val="28"/>
        </w:rPr>
        <w:t xml:space="preserve">пищевой </w:t>
      </w:r>
      <w:r w:rsidRPr="003E4036">
        <w:rPr>
          <w:szCs w:val="28"/>
        </w:rPr>
        <w:t>безопасности как плодов, так и продуктов переработки из них [</w:t>
      </w:r>
      <w:r w:rsidR="002016EF" w:rsidRPr="002016EF">
        <w:rPr>
          <w:szCs w:val="28"/>
        </w:rPr>
        <w:t>9</w:t>
      </w:r>
      <w:r w:rsidRPr="003E4036">
        <w:rPr>
          <w:szCs w:val="28"/>
        </w:rPr>
        <w:t xml:space="preserve">]. </w:t>
      </w:r>
      <w:r w:rsidR="00F769BD">
        <w:rPr>
          <w:szCs w:val="28"/>
        </w:rPr>
        <w:t xml:space="preserve">В связи с этим важно знать пригодность иммунных к парше сортов яблони к тому или иному виду переработки, то есть их технологическую оценку. </w:t>
      </w:r>
      <w:r w:rsidRPr="003E4036">
        <w:rPr>
          <w:szCs w:val="28"/>
        </w:rPr>
        <w:t>С этой целью в течение ряда лет нами изучались химико-технологические качества новых иммунных к парше сортов яблони селекции ВНИИ</w:t>
      </w:r>
      <w:r w:rsidRPr="002016EF">
        <w:rPr>
          <w:szCs w:val="28"/>
        </w:rPr>
        <w:t>СПК.</w:t>
      </w:r>
    </w:p>
    <w:p w:rsidR="004D7356" w:rsidRPr="0064102C" w:rsidRDefault="004D7356" w:rsidP="0064102C">
      <w:pPr>
        <w:pStyle w:val="a4"/>
        <w:widowControl w:val="0"/>
        <w:ind w:firstLine="0"/>
        <w:rPr>
          <w:szCs w:val="28"/>
        </w:rPr>
      </w:pPr>
      <w:r w:rsidRPr="00D16494">
        <w:rPr>
          <w:b/>
          <w:i/>
          <w:szCs w:val="28"/>
        </w:rPr>
        <w:t>Объекты и методы исследования.</w:t>
      </w:r>
      <w:r w:rsidRPr="004D7356">
        <w:rPr>
          <w:b/>
          <w:i/>
          <w:sz w:val="24"/>
        </w:rPr>
        <w:t xml:space="preserve"> </w:t>
      </w:r>
      <w:r w:rsidRPr="004D7356">
        <w:rPr>
          <w:szCs w:val="28"/>
        </w:rPr>
        <w:t xml:space="preserve">Объектами исследований служили </w:t>
      </w:r>
      <w:r>
        <w:rPr>
          <w:szCs w:val="28"/>
        </w:rPr>
        <w:t xml:space="preserve">созданные во ВНИИСПК некоторые иммунные к парше </w:t>
      </w:r>
      <w:r w:rsidRPr="004D7356">
        <w:rPr>
          <w:szCs w:val="28"/>
        </w:rPr>
        <w:t>сорта яблони</w:t>
      </w:r>
      <w:r>
        <w:rPr>
          <w:szCs w:val="28"/>
        </w:rPr>
        <w:t>, в том числе со</w:t>
      </w:r>
      <w:r w:rsidR="00395FE8">
        <w:rPr>
          <w:szCs w:val="28"/>
        </w:rPr>
        <w:t xml:space="preserve">четающие иммунитет к парше с триплоидией </w:t>
      </w:r>
      <w:r w:rsidR="00395FE8" w:rsidRPr="002016EF">
        <w:rPr>
          <w:szCs w:val="28"/>
        </w:rPr>
        <w:t>(</w:t>
      </w:r>
      <w:r w:rsidR="00395FE8" w:rsidRPr="002016EF">
        <w:rPr>
          <w:i/>
          <w:szCs w:val="28"/>
          <w:lang w:val="en-US"/>
        </w:rPr>
        <w:t>Vf</w:t>
      </w:r>
      <w:r w:rsidR="00395FE8" w:rsidRPr="002016EF">
        <w:rPr>
          <w:i/>
          <w:szCs w:val="28"/>
        </w:rPr>
        <w:t xml:space="preserve"> +</w:t>
      </w:r>
      <w:r w:rsidR="00395FE8" w:rsidRPr="002016EF">
        <w:rPr>
          <w:szCs w:val="28"/>
        </w:rPr>
        <w:t>(</w:t>
      </w:r>
      <w:r w:rsidR="00395FE8" w:rsidRPr="002016EF">
        <w:rPr>
          <w:i/>
          <w:szCs w:val="28"/>
        </w:rPr>
        <w:t>3х</w:t>
      </w:r>
      <w:r w:rsidR="002016EF" w:rsidRPr="002016EF">
        <w:rPr>
          <w:szCs w:val="28"/>
        </w:rPr>
        <w:t>):</w:t>
      </w:r>
      <w:r>
        <w:rPr>
          <w:szCs w:val="28"/>
        </w:rPr>
        <w:t xml:space="preserve"> </w:t>
      </w:r>
      <w:r w:rsidR="0064102C">
        <w:rPr>
          <w:szCs w:val="28"/>
        </w:rPr>
        <w:t xml:space="preserve">Жилинское, </w:t>
      </w:r>
      <w:r w:rsidR="0064102C">
        <w:rPr>
          <w:szCs w:val="28"/>
        </w:rPr>
        <w:lastRenderedPageBreak/>
        <w:t xml:space="preserve">Масловское, Спасское, Яблочный Спас. </w:t>
      </w:r>
      <w:r w:rsidR="0064102C" w:rsidRPr="0064102C">
        <w:rPr>
          <w:szCs w:val="28"/>
        </w:rPr>
        <w:t xml:space="preserve">Изучалась </w:t>
      </w:r>
      <w:r w:rsidRPr="0064102C">
        <w:rPr>
          <w:szCs w:val="28"/>
        </w:rPr>
        <w:t xml:space="preserve">пригодность для </w:t>
      </w:r>
      <w:r w:rsidR="0064102C" w:rsidRPr="0064102C">
        <w:rPr>
          <w:szCs w:val="28"/>
        </w:rPr>
        <w:t>варенья, джема и</w:t>
      </w:r>
      <w:r w:rsidRPr="0064102C">
        <w:rPr>
          <w:szCs w:val="28"/>
        </w:rPr>
        <w:t xml:space="preserve"> сока в соответствии с Программой и методикой сортоизучения плодовых, ягодных и орехоплодных культур [</w:t>
      </w:r>
      <w:r w:rsidR="00300F94">
        <w:rPr>
          <w:szCs w:val="28"/>
        </w:rPr>
        <w:t>10</w:t>
      </w:r>
      <w:r w:rsidRPr="0064102C">
        <w:rPr>
          <w:szCs w:val="28"/>
        </w:rPr>
        <w:t>], Методическими указаниями по химико-технологическому сортоиспытанию овощных, плодовых и ягодных культур для консервной промышленности [</w:t>
      </w:r>
      <w:r w:rsidR="000F75B4">
        <w:rPr>
          <w:szCs w:val="28"/>
        </w:rPr>
        <w:t>8</w:t>
      </w:r>
      <w:r w:rsidRPr="0064102C">
        <w:rPr>
          <w:szCs w:val="28"/>
        </w:rPr>
        <w:t>]. Биохимические показатели определялись по общепринятым методикам [</w:t>
      </w:r>
      <w:r w:rsidR="000F75B4">
        <w:rPr>
          <w:szCs w:val="28"/>
        </w:rPr>
        <w:t>4</w:t>
      </w:r>
      <w:r w:rsidRPr="0064102C">
        <w:rPr>
          <w:szCs w:val="28"/>
        </w:rPr>
        <w:t>]. Контроль – сорт Антоновка обыкновенная</w:t>
      </w:r>
      <w:r w:rsidR="0064102C">
        <w:rPr>
          <w:szCs w:val="28"/>
        </w:rPr>
        <w:t xml:space="preserve"> (джем и сок), Коричное полосатое (варенье).</w:t>
      </w:r>
    </w:p>
    <w:p w:rsidR="003E6766" w:rsidRPr="00D16494" w:rsidRDefault="004D7356" w:rsidP="00DA0036">
      <w:pPr>
        <w:widowControl w:val="0"/>
        <w:tabs>
          <w:tab w:val="num" w:pos="0"/>
        </w:tabs>
        <w:spacing w:after="0" w:line="240" w:lineRule="auto"/>
        <w:jc w:val="both"/>
        <w:rPr>
          <w:rFonts w:ascii="Times New Roman" w:hAnsi="Times New Roman" w:cs="Times New Roman"/>
          <w:sz w:val="28"/>
          <w:szCs w:val="28"/>
        </w:rPr>
      </w:pPr>
      <w:r w:rsidRPr="00D16494">
        <w:rPr>
          <w:rFonts w:ascii="Times New Roman" w:hAnsi="Times New Roman" w:cs="Times New Roman"/>
          <w:b/>
          <w:i/>
          <w:sz w:val="28"/>
          <w:szCs w:val="28"/>
        </w:rPr>
        <w:t>Обсуждение результатов</w:t>
      </w:r>
      <w:r w:rsidRPr="00D16494">
        <w:rPr>
          <w:rFonts w:ascii="Times New Roman" w:hAnsi="Times New Roman" w:cs="Times New Roman"/>
          <w:sz w:val="28"/>
          <w:szCs w:val="28"/>
        </w:rPr>
        <w:t xml:space="preserve">. </w:t>
      </w:r>
    </w:p>
    <w:p w:rsidR="00D16494" w:rsidRDefault="004D7356" w:rsidP="00DA0036">
      <w:pPr>
        <w:widowControl w:val="0"/>
        <w:spacing w:after="0" w:line="240" w:lineRule="auto"/>
        <w:jc w:val="both"/>
        <w:rPr>
          <w:rFonts w:ascii="Times New Roman" w:hAnsi="Times New Roman" w:cs="Times New Roman"/>
          <w:sz w:val="28"/>
          <w:szCs w:val="28"/>
        </w:rPr>
      </w:pPr>
      <w:r w:rsidRPr="003E4036">
        <w:rPr>
          <w:rFonts w:ascii="Times New Roman" w:hAnsi="Times New Roman" w:cs="Times New Roman"/>
          <w:b/>
          <w:sz w:val="28"/>
          <w:szCs w:val="28"/>
        </w:rPr>
        <w:t>Варенье.</w:t>
      </w:r>
      <w:r w:rsidRPr="003E4036">
        <w:rPr>
          <w:rFonts w:ascii="Times New Roman" w:hAnsi="Times New Roman" w:cs="Times New Roman"/>
          <w:sz w:val="28"/>
          <w:szCs w:val="28"/>
        </w:rPr>
        <w:t xml:space="preserve"> Варенье относится к русским национальным сахароварочным продуктам. Для этого вида переработки особенно важен подбор сортов. Сорта, используемые для яблочного варенья, с одной стороны должны быть с высоким содержанием растворимых сухих веществ, чтобы при варке дольки плодов не разваривались, с другой – с достаточным содержанием кислот, чтобы избежать засахаривания при хранении. Одним из лучших сортов яблони для варенья считается старинный сорт Коричное полосатое, поэтому именно с ним сравнивали опытные образцы варенья из новых сортов. Как показало технологическое изучение, многие иммунные сорта позволяют получать варенье</w:t>
      </w:r>
      <w:r w:rsidR="004E02D9">
        <w:rPr>
          <w:rFonts w:ascii="Times New Roman" w:hAnsi="Times New Roman" w:cs="Times New Roman"/>
          <w:sz w:val="28"/>
          <w:szCs w:val="28"/>
        </w:rPr>
        <w:t xml:space="preserve"> с высокими органолептическими показателями </w:t>
      </w:r>
      <w:r w:rsidRPr="003E4036">
        <w:rPr>
          <w:rFonts w:ascii="Times New Roman" w:hAnsi="Times New Roman" w:cs="Times New Roman"/>
          <w:sz w:val="28"/>
          <w:szCs w:val="28"/>
        </w:rPr>
        <w:t xml:space="preserve">(табл. </w:t>
      </w:r>
      <w:r w:rsidR="00D16494">
        <w:rPr>
          <w:rFonts w:ascii="Times New Roman" w:hAnsi="Times New Roman" w:cs="Times New Roman"/>
          <w:sz w:val="28"/>
          <w:szCs w:val="28"/>
        </w:rPr>
        <w:t>1</w:t>
      </w:r>
      <w:r w:rsidRPr="003E4036">
        <w:rPr>
          <w:rFonts w:ascii="Times New Roman" w:hAnsi="Times New Roman" w:cs="Times New Roman"/>
          <w:sz w:val="28"/>
          <w:szCs w:val="28"/>
        </w:rPr>
        <w:t xml:space="preserve">). </w:t>
      </w:r>
    </w:p>
    <w:p w:rsidR="00D16494" w:rsidRPr="00D16494" w:rsidRDefault="00D16494" w:rsidP="00D16494">
      <w:pPr>
        <w:jc w:val="both"/>
        <w:rPr>
          <w:rFonts w:ascii="Times New Roman" w:hAnsi="Times New Roman" w:cs="Times New Roman"/>
          <w:sz w:val="28"/>
          <w:szCs w:val="28"/>
        </w:rPr>
      </w:pPr>
      <w:r w:rsidRPr="00D16494">
        <w:rPr>
          <w:rFonts w:ascii="Times New Roman" w:hAnsi="Times New Roman" w:cs="Times New Roman"/>
          <w:sz w:val="28"/>
          <w:szCs w:val="28"/>
        </w:rPr>
        <w:t>Таблица 1 – Технологические показатели варенья из плодов иммунных к парше сортов яблони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1134"/>
        <w:gridCol w:w="1134"/>
        <w:gridCol w:w="1276"/>
        <w:gridCol w:w="1276"/>
        <w:gridCol w:w="1417"/>
      </w:tblGrid>
      <w:tr w:rsidR="00D16494" w:rsidTr="004E02D9">
        <w:trPr>
          <w:trHeight w:val="255"/>
        </w:trPr>
        <w:tc>
          <w:tcPr>
            <w:tcW w:w="1843" w:type="dxa"/>
            <w:vMerge w:val="restart"/>
            <w:shd w:val="clear" w:color="auto" w:fill="auto"/>
            <w:noWrap/>
            <w:vAlign w:val="center"/>
          </w:tcPr>
          <w:p w:rsidR="00D16494" w:rsidRPr="00D16494" w:rsidRDefault="00D16494" w:rsidP="00D16494">
            <w:pPr>
              <w:jc w:val="center"/>
              <w:rPr>
                <w:rFonts w:ascii="Times New Roman" w:hAnsi="Times New Roman" w:cs="Times New Roman"/>
                <w:sz w:val="18"/>
                <w:szCs w:val="18"/>
              </w:rPr>
            </w:pPr>
            <w:r w:rsidRPr="00D16494">
              <w:rPr>
                <w:rFonts w:ascii="Times New Roman" w:hAnsi="Times New Roman" w:cs="Times New Roman"/>
                <w:sz w:val="18"/>
                <w:szCs w:val="18"/>
              </w:rPr>
              <w:t>Сорт</w:t>
            </w:r>
          </w:p>
        </w:tc>
        <w:tc>
          <w:tcPr>
            <w:tcW w:w="3260" w:type="dxa"/>
            <w:gridSpan w:val="3"/>
            <w:vAlign w:val="center"/>
          </w:tcPr>
          <w:p w:rsidR="00D16494" w:rsidRPr="00D16494" w:rsidRDefault="00D16494" w:rsidP="00D16494">
            <w:pPr>
              <w:jc w:val="center"/>
              <w:rPr>
                <w:rFonts w:ascii="Times New Roman" w:hAnsi="Times New Roman" w:cs="Times New Roman"/>
                <w:sz w:val="18"/>
                <w:szCs w:val="18"/>
              </w:rPr>
            </w:pPr>
            <w:r>
              <w:rPr>
                <w:rFonts w:ascii="Times New Roman" w:hAnsi="Times New Roman" w:cs="Times New Roman"/>
                <w:sz w:val="18"/>
                <w:szCs w:val="18"/>
              </w:rPr>
              <w:t>Дегустационная оценка (баллы)</w:t>
            </w:r>
          </w:p>
        </w:tc>
        <w:tc>
          <w:tcPr>
            <w:tcW w:w="3969" w:type="dxa"/>
            <w:gridSpan w:val="3"/>
            <w:shd w:val="clear" w:color="auto" w:fill="auto"/>
            <w:noWrap/>
            <w:vAlign w:val="center"/>
          </w:tcPr>
          <w:p w:rsidR="00D16494" w:rsidRPr="00D16494" w:rsidRDefault="00BE1B5E" w:rsidP="00D16494">
            <w:pPr>
              <w:jc w:val="center"/>
              <w:rPr>
                <w:rFonts w:ascii="Times New Roman" w:hAnsi="Times New Roman" w:cs="Times New Roman"/>
                <w:sz w:val="18"/>
                <w:szCs w:val="18"/>
              </w:rPr>
            </w:pPr>
            <w:r>
              <w:rPr>
                <w:rFonts w:ascii="Times New Roman" w:hAnsi="Times New Roman" w:cs="Times New Roman"/>
                <w:sz w:val="18"/>
                <w:szCs w:val="18"/>
              </w:rPr>
              <w:t xml:space="preserve">Химический </w:t>
            </w:r>
            <w:r w:rsidR="00D16494">
              <w:rPr>
                <w:rFonts w:ascii="Times New Roman" w:hAnsi="Times New Roman" w:cs="Times New Roman"/>
                <w:sz w:val="18"/>
                <w:szCs w:val="18"/>
              </w:rPr>
              <w:t xml:space="preserve">состав </w:t>
            </w:r>
          </w:p>
        </w:tc>
      </w:tr>
      <w:tr w:rsidR="00BE1B5E" w:rsidTr="004E02D9">
        <w:trPr>
          <w:trHeight w:val="255"/>
        </w:trPr>
        <w:tc>
          <w:tcPr>
            <w:tcW w:w="1843" w:type="dxa"/>
            <w:vMerge/>
            <w:shd w:val="clear" w:color="auto" w:fill="auto"/>
            <w:noWrap/>
            <w:vAlign w:val="center"/>
          </w:tcPr>
          <w:p w:rsidR="00BE1B5E" w:rsidRPr="00D16494" w:rsidRDefault="00BE1B5E" w:rsidP="00BE1B5E">
            <w:pPr>
              <w:jc w:val="center"/>
              <w:rPr>
                <w:rFonts w:ascii="Times New Roman" w:hAnsi="Times New Roman" w:cs="Times New Roman"/>
                <w:sz w:val="18"/>
                <w:szCs w:val="18"/>
              </w:rPr>
            </w:pPr>
          </w:p>
        </w:tc>
        <w:tc>
          <w:tcPr>
            <w:tcW w:w="992" w:type="dxa"/>
            <w:vAlign w:val="center"/>
          </w:tcPr>
          <w:p w:rsidR="00BE1B5E" w:rsidRPr="00D16494" w:rsidRDefault="00BE1B5E" w:rsidP="00BE1B5E">
            <w:pPr>
              <w:jc w:val="center"/>
              <w:rPr>
                <w:rFonts w:ascii="Times New Roman" w:hAnsi="Times New Roman" w:cs="Times New Roman"/>
                <w:sz w:val="18"/>
                <w:szCs w:val="18"/>
              </w:rPr>
            </w:pPr>
            <w:r>
              <w:rPr>
                <w:rFonts w:ascii="Times New Roman" w:hAnsi="Times New Roman" w:cs="Times New Roman"/>
                <w:sz w:val="18"/>
                <w:szCs w:val="18"/>
              </w:rPr>
              <w:t>О</w:t>
            </w:r>
            <w:r w:rsidRPr="00D16494">
              <w:rPr>
                <w:rFonts w:ascii="Times New Roman" w:hAnsi="Times New Roman" w:cs="Times New Roman"/>
                <w:sz w:val="18"/>
                <w:szCs w:val="18"/>
              </w:rPr>
              <w:t>бщая</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Вн</w:t>
            </w:r>
            <w:r>
              <w:rPr>
                <w:rFonts w:ascii="Times New Roman" w:hAnsi="Times New Roman" w:cs="Times New Roman"/>
                <w:sz w:val="18"/>
                <w:szCs w:val="18"/>
              </w:rPr>
              <w:t xml:space="preserve">ешний </w:t>
            </w:r>
            <w:r w:rsidRPr="00D16494">
              <w:rPr>
                <w:rFonts w:ascii="Times New Roman" w:hAnsi="Times New Roman" w:cs="Times New Roman"/>
                <w:sz w:val="18"/>
                <w:szCs w:val="18"/>
              </w:rPr>
              <w:t>вид</w:t>
            </w:r>
          </w:p>
        </w:tc>
        <w:tc>
          <w:tcPr>
            <w:tcW w:w="1134" w:type="dxa"/>
            <w:vAlign w:val="center"/>
          </w:tcPr>
          <w:p w:rsidR="00BE1B5E" w:rsidRPr="00D16494" w:rsidRDefault="00BE1B5E" w:rsidP="00BE1B5E">
            <w:pPr>
              <w:jc w:val="center"/>
              <w:rPr>
                <w:rFonts w:ascii="Times New Roman" w:hAnsi="Times New Roman" w:cs="Times New Roman"/>
                <w:sz w:val="18"/>
                <w:szCs w:val="18"/>
              </w:rPr>
            </w:pPr>
            <w:r>
              <w:rPr>
                <w:rFonts w:ascii="Times New Roman" w:hAnsi="Times New Roman" w:cs="Times New Roman"/>
                <w:sz w:val="18"/>
                <w:szCs w:val="18"/>
              </w:rPr>
              <w:t>В</w:t>
            </w:r>
            <w:r w:rsidRPr="00D16494">
              <w:rPr>
                <w:rFonts w:ascii="Times New Roman" w:hAnsi="Times New Roman" w:cs="Times New Roman"/>
                <w:sz w:val="18"/>
                <w:szCs w:val="18"/>
              </w:rPr>
              <w:t>кус</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РСВ, %</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Общ</w:t>
            </w:r>
            <w:r>
              <w:rPr>
                <w:rFonts w:ascii="Times New Roman" w:hAnsi="Times New Roman" w:cs="Times New Roman"/>
                <w:sz w:val="18"/>
                <w:szCs w:val="18"/>
              </w:rPr>
              <w:t xml:space="preserve">ая </w:t>
            </w:r>
            <w:r w:rsidRPr="00D16494">
              <w:rPr>
                <w:rFonts w:ascii="Times New Roman" w:hAnsi="Times New Roman" w:cs="Times New Roman"/>
                <w:sz w:val="18"/>
                <w:szCs w:val="18"/>
              </w:rPr>
              <w:t>к</w:t>
            </w:r>
            <w:r>
              <w:rPr>
                <w:rFonts w:ascii="Times New Roman" w:hAnsi="Times New Roman" w:cs="Times New Roman"/>
                <w:sz w:val="18"/>
                <w:szCs w:val="18"/>
              </w:rPr>
              <w:t>ислотность,</w:t>
            </w:r>
            <w:r w:rsidRPr="00D16494">
              <w:rPr>
                <w:rFonts w:ascii="Times New Roman" w:hAnsi="Times New Roman" w:cs="Times New Roman"/>
                <w:sz w:val="18"/>
                <w:szCs w:val="18"/>
              </w:rPr>
              <w:t xml:space="preserve"> %</w:t>
            </w:r>
          </w:p>
        </w:tc>
        <w:tc>
          <w:tcPr>
            <w:tcW w:w="1417"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Pr>
                <w:rFonts w:ascii="Times New Roman" w:hAnsi="Times New Roman" w:cs="Times New Roman"/>
                <w:sz w:val="18"/>
                <w:szCs w:val="18"/>
              </w:rPr>
              <w:t xml:space="preserve">Р-активные катехины, </w:t>
            </w:r>
            <w:r w:rsidRPr="00D16494">
              <w:rPr>
                <w:rFonts w:ascii="Times New Roman" w:hAnsi="Times New Roman" w:cs="Times New Roman"/>
                <w:sz w:val="18"/>
                <w:szCs w:val="18"/>
              </w:rPr>
              <w:t>мг/100г</w:t>
            </w:r>
          </w:p>
        </w:tc>
      </w:tr>
      <w:tr w:rsidR="00BE1B5E" w:rsidTr="004E02D9">
        <w:trPr>
          <w:trHeight w:val="255"/>
        </w:trPr>
        <w:tc>
          <w:tcPr>
            <w:tcW w:w="1843" w:type="dxa"/>
            <w:shd w:val="clear" w:color="auto" w:fill="auto"/>
            <w:noWrap/>
            <w:vAlign w:val="bottom"/>
          </w:tcPr>
          <w:p w:rsidR="00BE1B5E" w:rsidRPr="00D16494" w:rsidRDefault="00BE1B5E" w:rsidP="00BE1B5E">
            <w:pPr>
              <w:rPr>
                <w:rFonts w:ascii="Times New Roman" w:hAnsi="Times New Roman" w:cs="Times New Roman"/>
                <w:sz w:val="18"/>
                <w:szCs w:val="18"/>
              </w:rPr>
            </w:pPr>
            <w:r w:rsidRPr="00D16494">
              <w:rPr>
                <w:rFonts w:ascii="Times New Roman" w:hAnsi="Times New Roman" w:cs="Times New Roman"/>
                <w:sz w:val="18"/>
                <w:szCs w:val="18"/>
              </w:rPr>
              <w:t>Юбилей Москвы</w:t>
            </w:r>
          </w:p>
        </w:tc>
        <w:tc>
          <w:tcPr>
            <w:tcW w:w="992"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4,4</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4,5</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4,3</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70,0</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0,24</w:t>
            </w:r>
          </w:p>
        </w:tc>
        <w:tc>
          <w:tcPr>
            <w:tcW w:w="1417"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31,2</w:t>
            </w:r>
          </w:p>
        </w:tc>
      </w:tr>
      <w:tr w:rsidR="00BE1B5E" w:rsidTr="004E02D9">
        <w:trPr>
          <w:trHeight w:val="255"/>
        </w:trPr>
        <w:tc>
          <w:tcPr>
            <w:tcW w:w="1843" w:type="dxa"/>
            <w:shd w:val="clear" w:color="auto" w:fill="auto"/>
            <w:noWrap/>
            <w:vAlign w:val="bottom"/>
          </w:tcPr>
          <w:p w:rsidR="00BE1B5E" w:rsidRPr="00D16494" w:rsidRDefault="00BE1B5E" w:rsidP="00BE1B5E">
            <w:pPr>
              <w:rPr>
                <w:rFonts w:ascii="Times New Roman" w:hAnsi="Times New Roman" w:cs="Times New Roman"/>
                <w:sz w:val="18"/>
                <w:szCs w:val="18"/>
              </w:rPr>
            </w:pPr>
            <w:r w:rsidRPr="00D16494">
              <w:rPr>
                <w:rFonts w:ascii="Times New Roman" w:hAnsi="Times New Roman" w:cs="Times New Roman"/>
                <w:sz w:val="18"/>
                <w:szCs w:val="18"/>
              </w:rPr>
              <w:t>Спасское</w:t>
            </w:r>
          </w:p>
        </w:tc>
        <w:tc>
          <w:tcPr>
            <w:tcW w:w="992"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w:t>
            </w:r>
            <w:r>
              <w:rPr>
                <w:rFonts w:ascii="Times New Roman" w:hAnsi="Times New Roman" w:cs="Times New Roman"/>
                <w:sz w:val="18"/>
                <w:szCs w:val="18"/>
              </w:rPr>
              <w:t>4</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4,4</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4,4</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67,1</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0,13</w:t>
            </w:r>
          </w:p>
        </w:tc>
        <w:tc>
          <w:tcPr>
            <w:tcW w:w="1417"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16,8</w:t>
            </w:r>
          </w:p>
        </w:tc>
      </w:tr>
      <w:tr w:rsidR="00BE1B5E" w:rsidTr="004E02D9">
        <w:trPr>
          <w:trHeight w:val="255"/>
        </w:trPr>
        <w:tc>
          <w:tcPr>
            <w:tcW w:w="1843" w:type="dxa"/>
            <w:shd w:val="clear" w:color="auto" w:fill="auto"/>
            <w:noWrap/>
            <w:vAlign w:val="bottom"/>
          </w:tcPr>
          <w:p w:rsidR="00BE1B5E" w:rsidRPr="00D16494" w:rsidRDefault="00BE1B5E" w:rsidP="00BE1B5E">
            <w:pPr>
              <w:rPr>
                <w:rFonts w:ascii="Times New Roman" w:hAnsi="Times New Roman" w:cs="Times New Roman"/>
                <w:sz w:val="18"/>
                <w:szCs w:val="18"/>
              </w:rPr>
            </w:pPr>
            <w:r w:rsidRPr="00D16494">
              <w:rPr>
                <w:rFonts w:ascii="Times New Roman" w:hAnsi="Times New Roman" w:cs="Times New Roman"/>
                <w:sz w:val="18"/>
                <w:szCs w:val="18"/>
              </w:rPr>
              <w:t>Болотовское</w:t>
            </w:r>
          </w:p>
        </w:tc>
        <w:tc>
          <w:tcPr>
            <w:tcW w:w="992"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4,4</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4,3</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4,4</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69,5</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0,14</w:t>
            </w:r>
          </w:p>
        </w:tc>
        <w:tc>
          <w:tcPr>
            <w:tcW w:w="1417"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29,3</w:t>
            </w:r>
          </w:p>
        </w:tc>
      </w:tr>
      <w:tr w:rsidR="00BE1B5E" w:rsidTr="004E02D9">
        <w:trPr>
          <w:trHeight w:val="255"/>
        </w:trPr>
        <w:tc>
          <w:tcPr>
            <w:tcW w:w="1843" w:type="dxa"/>
            <w:shd w:val="clear" w:color="auto" w:fill="auto"/>
            <w:noWrap/>
            <w:vAlign w:val="bottom"/>
          </w:tcPr>
          <w:p w:rsidR="00BE1B5E" w:rsidRPr="00D16494" w:rsidRDefault="00BE1B5E" w:rsidP="00BE1B5E">
            <w:pPr>
              <w:rPr>
                <w:rFonts w:ascii="Times New Roman" w:hAnsi="Times New Roman" w:cs="Times New Roman"/>
                <w:sz w:val="18"/>
                <w:szCs w:val="18"/>
              </w:rPr>
            </w:pPr>
            <w:r w:rsidRPr="00D16494">
              <w:rPr>
                <w:rFonts w:ascii="Times New Roman" w:hAnsi="Times New Roman" w:cs="Times New Roman"/>
                <w:sz w:val="18"/>
                <w:szCs w:val="18"/>
              </w:rPr>
              <w:t>Яблочный Спас</w:t>
            </w:r>
          </w:p>
        </w:tc>
        <w:tc>
          <w:tcPr>
            <w:tcW w:w="992"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4,4</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4,4</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4,4</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66,7</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0,16</w:t>
            </w:r>
          </w:p>
        </w:tc>
        <w:tc>
          <w:tcPr>
            <w:tcW w:w="1417"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10,1</w:t>
            </w:r>
          </w:p>
        </w:tc>
      </w:tr>
      <w:tr w:rsidR="00BE1B5E" w:rsidTr="004E02D9">
        <w:trPr>
          <w:trHeight w:val="255"/>
        </w:trPr>
        <w:tc>
          <w:tcPr>
            <w:tcW w:w="1843" w:type="dxa"/>
            <w:shd w:val="clear" w:color="auto" w:fill="auto"/>
            <w:noWrap/>
            <w:vAlign w:val="bottom"/>
          </w:tcPr>
          <w:p w:rsidR="00BE1B5E" w:rsidRPr="00D16494" w:rsidRDefault="00BE1B5E" w:rsidP="00BE1B5E">
            <w:pPr>
              <w:rPr>
                <w:rFonts w:ascii="Times New Roman" w:hAnsi="Times New Roman" w:cs="Times New Roman"/>
                <w:sz w:val="18"/>
                <w:szCs w:val="18"/>
              </w:rPr>
            </w:pPr>
            <w:r w:rsidRPr="00D16494">
              <w:rPr>
                <w:rFonts w:ascii="Times New Roman" w:hAnsi="Times New Roman" w:cs="Times New Roman"/>
                <w:sz w:val="18"/>
                <w:szCs w:val="18"/>
              </w:rPr>
              <w:t>Масловское</w:t>
            </w:r>
          </w:p>
        </w:tc>
        <w:tc>
          <w:tcPr>
            <w:tcW w:w="992"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4,4</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4,3</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4,4</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65,6</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0,24</w:t>
            </w:r>
          </w:p>
        </w:tc>
        <w:tc>
          <w:tcPr>
            <w:tcW w:w="1417"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24,6</w:t>
            </w:r>
          </w:p>
        </w:tc>
      </w:tr>
      <w:tr w:rsidR="00BE1B5E" w:rsidTr="004E02D9">
        <w:trPr>
          <w:trHeight w:val="255"/>
        </w:trPr>
        <w:tc>
          <w:tcPr>
            <w:tcW w:w="1843" w:type="dxa"/>
            <w:shd w:val="clear" w:color="auto" w:fill="auto"/>
            <w:noWrap/>
            <w:vAlign w:val="bottom"/>
          </w:tcPr>
          <w:p w:rsidR="00BE1B5E" w:rsidRPr="00D16494" w:rsidRDefault="00BE1B5E" w:rsidP="00BE1B5E">
            <w:pPr>
              <w:rPr>
                <w:rFonts w:ascii="Times New Roman" w:hAnsi="Times New Roman" w:cs="Times New Roman"/>
                <w:sz w:val="18"/>
                <w:szCs w:val="18"/>
              </w:rPr>
            </w:pPr>
            <w:r w:rsidRPr="00D16494">
              <w:rPr>
                <w:rFonts w:ascii="Times New Roman" w:hAnsi="Times New Roman" w:cs="Times New Roman"/>
                <w:sz w:val="18"/>
                <w:szCs w:val="18"/>
              </w:rPr>
              <w:t>Коричное полос</w:t>
            </w:r>
            <w:r w:rsidR="004E02D9">
              <w:rPr>
                <w:rFonts w:ascii="Times New Roman" w:hAnsi="Times New Roman" w:cs="Times New Roman"/>
                <w:sz w:val="18"/>
                <w:szCs w:val="18"/>
              </w:rPr>
              <w:t>атое</w:t>
            </w:r>
            <w:r w:rsidR="00DA0036">
              <w:rPr>
                <w:rFonts w:ascii="Times New Roman" w:hAnsi="Times New Roman" w:cs="Times New Roman"/>
                <w:sz w:val="18"/>
                <w:szCs w:val="18"/>
              </w:rPr>
              <w:t xml:space="preserve"> (контроль)</w:t>
            </w:r>
          </w:p>
        </w:tc>
        <w:tc>
          <w:tcPr>
            <w:tcW w:w="992"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4,3</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4,3</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4,3</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70,6</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0,19</w:t>
            </w:r>
          </w:p>
        </w:tc>
        <w:tc>
          <w:tcPr>
            <w:tcW w:w="1417"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41,0</w:t>
            </w:r>
          </w:p>
        </w:tc>
      </w:tr>
      <w:tr w:rsidR="00BE1B5E" w:rsidTr="004E02D9">
        <w:trPr>
          <w:trHeight w:val="255"/>
        </w:trPr>
        <w:tc>
          <w:tcPr>
            <w:tcW w:w="1843" w:type="dxa"/>
            <w:shd w:val="clear" w:color="auto" w:fill="auto"/>
            <w:noWrap/>
            <w:vAlign w:val="bottom"/>
          </w:tcPr>
          <w:p w:rsidR="00BE1B5E" w:rsidRPr="00D16494" w:rsidRDefault="00BE1B5E" w:rsidP="0015248E">
            <w:pPr>
              <w:rPr>
                <w:rFonts w:ascii="Times New Roman" w:hAnsi="Times New Roman" w:cs="Times New Roman"/>
                <w:sz w:val="18"/>
                <w:szCs w:val="18"/>
              </w:rPr>
            </w:pPr>
            <w:r w:rsidRPr="00D16494">
              <w:rPr>
                <w:rFonts w:ascii="Times New Roman" w:hAnsi="Times New Roman" w:cs="Times New Roman"/>
                <w:sz w:val="18"/>
                <w:szCs w:val="18"/>
              </w:rPr>
              <w:t>Орл</w:t>
            </w:r>
            <w:r w:rsidR="0015248E">
              <w:rPr>
                <w:rFonts w:ascii="Times New Roman" w:hAnsi="Times New Roman" w:cs="Times New Roman"/>
                <w:sz w:val="18"/>
                <w:szCs w:val="18"/>
              </w:rPr>
              <w:t xml:space="preserve">овское </w:t>
            </w:r>
            <w:r w:rsidRPr="00D16494">
              <w:rPr>
                <w:rFonts w:ascii="Times New Roman" w:hAnsi="Times New Roman" w:cs="Times New Roman"/>
                <w:sz w:val="18"/>
                <w:szCs w:val="18"/>
              </w:rPr>
              <w:t>полесье</w:t>
            </w:r>
          </w:p>
        </w:tc>
        <w:tc>
          <w:tcPr>
            <w:tcW w:w="992"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4,2</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4,1</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4,2</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65,8</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0,25</w:t>
            </w:r>
          </w:p>
        </w:tc>
        <w:tc>
          <w:tcPr>
            <w:tcW w:w="1417"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29,6</w:t>
            </w:r>
          </w:p>
        </w:tc>
      </w:tr>
      <w:tr w:rsidR="00BE1B5E" w:rsidTr="004E02D9">
        <w:trPr>
          <w:trHeight w:val="255"/>
        </w:trPr>
        <w:tc>
          <w:tcPr>
            <w:tcW w:w="1843" w:type="dxa"/>
            <w:shd w:val="clear" w:color="auto" w:fill="auto"/>
            <w:noWrap/>
            <w:vAlign w:val="bottom"/>
          </w:tcPr>
          <w:p w:rsidR="00BE1B5E" w:rsidRPr="00D16494" w:rsidRDefault="00BE1B5E" w:rsidP="00BE1B5E">
            <w:pPr>
              <w:rPr>
                <w:rFonts w:ascii="Times New Roman" w:hAnsi="Times New Roman" w:cs="Times New Roman"/>
                <w:sz w:val="18"/>
                <w:szCs w:val="18"/>
              </w:rPr>
            </w:pPr>
            <w:r w:rsidRPr="00D16494">
              <w:rPr>
                <w:rFonts w:ascii="Times New Roman" w:hAnsi="Times New Roman" w:cs="Times New Roman"/>
                <w:sz w:val="18"/>
                <w:szCs w:val="18"/>
              </w:rPr>
              <w:t>Жилинское</w:t>
            </w:r>
          </w:p>
        </w:tc>
        <w:tc>
          <w:tcPr>
            <w:tcW w:w="992"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4,2</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4,1</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4,3</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64,5</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0,14</w:t>
            </w:r>
          </w:p>
        </w:tc>
        <w:tc>
          <w:tcPr>
            <w:tcW w:w="1417"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36,3</w:t>
            </w:r>
          </w:p>
        </w:tc>
      </w:tr>
      <w:tr w:rsidR="00BE1B5E" w:rsidTr="004E02D9">
        <w:trPr>
          <w:trHeight w:val="255"/>
        </w:trPr>
        <w:tc>
          <w:tcPr>
            <w:tcW w:w="1843" w:type="dxa"/>
            <w:shd w:val="clear" w:color="auto" w:fill="auto"/>
            <w:noWrap/>
            <w:vAlign w:val="bottom"/>
          </w:tcPr>
          <w:p w:rsidR="00BE1B5E" w:rsidRPr="00D16494" w:rsidRDefault="0039483D" w:rsidP="00BE1B5E">
            <w:pPr>
              <w:rPr>
                <w:rFonts w:ascii="Times New Roman" w:hAnsi="Times New Roman" w:cs="Times New Roman"/>
                <w:sz w:val="18"/>
                <w:szCs w:val="18"/>
              </w:rPr>
            </w:pPr>
            <w:r>
              <w:rPr>
                <w:rFonts w:ascii="Times New Roman" w:hAnsi="Times New Roman" w:cs="Times New Roman"/>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3.4pt;margin-top:.1pt;width:16.5pt;height:13.5pt;z-index:251675648;mso-position-horizontal-relative:text;mso-position-vertical-relative:text">
                  <v:imagedata r:id="rId9" o:title=""/>
                </v:shape>
                <o:OLEObject Type="Embed" ProgID="Equation.3" ShapeID="_x0000_s1034" DrawAspect="Content" ObjectID="_1573029970" r:id="rId10"/>
              </w:object>
            </w:r>
          </w:p>
        </w:tc>
        <w:tc>
          <w:tcPr>
            <w:tcW w:w="992"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4,4</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4,3</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4,3</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67,5</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0,2</w:t>
            </w:r>
          </w:p>
        </w:tc>
        <w:tc>
          <w:tcPr>
            <w:tcW w:w="1417"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27,4</w:t>
            </w:r>
          </w:p>
        </w:tc>
      </w:tr>
      <w:tr w:rsidR="00BE1B5E" w:rsidTr="004E02D9">
        <w:trPr>
          <w:trHeight w:val="177"/>
        </w:trPr>
        <w:tc>
          <w:tcPr>
            <w:tcW w:w="1843" w:type="dxa"/>
            <w:shd w:val="clear" w:color="auto" w:fill="auto"/>
            <w:noWrap/>
            <w:vAlign w:val="bottom"/>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НСР</w:t>
            </w:r>
          </w:p>
        </w:tc>
        <w:tc>
          <w:tcPr>
            <w:tcW w:w="992"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0,1</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0,2</w:t>
            </w:r>
          </w:p>
        </w:tc>
        <w:tc>
          <w:tcPr>
            <w:tcW w:w="1134" w:type="dxa"/>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0,1</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2,7</w:t>
            </w:r>
          </w:p>
        </w:tc>
        <w:tc>
          <w:tcPr>
            <w:tcW w:w="1276"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0,06</w:t>
            </w:r>
          </w:p>
        </w:tc>
        <w:tc>
          <w:tcPr>
            <w:tcW w:w="1417" w:type="dxa"/>
            <w:shd w:val="clear" w:color="auto" w:fill="auto"/>
            <w:noWrap/>
            <w:vAlign w:val="center"/>
          </w:tcPr>
          <w:p w:rsidR="00BE1B5E" w:rsidRPr="00D16494" w:rsidRDefault="00BE1B5E" w:rsidP="00BE1B5E">
            <w:pPr>
              <w:jc w:val="center"/>
              <w:rPr>
                <w:rFonts w:ascii="Times New Roman" w:hAnsi="Times New Roman" w:cs="Times New Roman"/>
                <w:sz w:val="18"/>
                <w:szCs w:val="18"/>
              </w:rPr>
            </w:pPr>
            <w:r w:rsidRPr="00D16494">
              <w:rPr>
                <w:rFonts w:ascii="Times New Roman" w:hAnsi="Times New Roman" w:cs="Times New Roman"/>
                <w:sz w:val="18"/>
                <w:szCs w:val="18"/>
              </w:rPr>
              <w:t>11,9</w:t>
            </w:r>
          </w:p>
        </w:tc>
      </w:tr>
    </w:tbl>
    <w:p w:rsidR="0015248E" w:rsidRPr="0015248E" w:rsidRDefault="0015248E" w:rsidP="00DA003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целом изучавшиеся сорта не уступали контролю по качеству варенья. Однако сорт Юбилей Москвы отличался лучшей привлекательностью продукта. Варенье сортов </w:t>
      </w:r>
      <w:r w:rsidRPr="0015248E">
        <w:rPr>
          <w:rFonts w:ascii="Times New Roman" w:hAnsi="Times New Roman" w:cs="Times New Roman"/>
          <w:sz w:val="28"/>
          <w:szCs w:val="28"/>
        </w:rPr>
        <w:t>Орловское полесье и Жилинское</w:t>
      </w:r>
      <w:r>
        <w:rPr>
          <w:rFonts w:ascii="Times New Roman" w:hAnsi="Times New Roman" w:cs="Times New Roman"/>
          <w:sz w:val="18"/>
          <w:szCs w:val="18"/>
        </w:rPr>
        <w:t xml:space="preserve"> </w:t>
      </w:r>
      <w:r w:rsidRPr="0015248E">
        <w:rPr>
          <w:rFonts w:ascii="Times New Roman" w:hAnsi="Times New Roman" w:cs="Times New Roman"/>
          <w:sz w:val="28"/>
          <w:szCs w:val="28"/>
        </w:rPr>
        <w:t>б</w:t>
      </w:r>
      <w:r>
        <w:rPr>
          <w:rFonts w:ascii="Times New Roman" w:hAnsi="Times New Roman" w:cs="Times New Roman"/>
          <w:sz w:val="28"/>
          <w:szCs w:val="28"/>
        </w:rPr>
        <w:t xml:space="preserve">ыло менее привлекательно, чем в контроле. </w:t>
      </w:r>
      <w:r w:rsidR="004E02D9">
        <w:rPr>
          <w:rFonts w:ascii="Times New Roman" w:hAnsi="Times New Roman" w:cs="Times New Roman"/>
          <w:sz w:val="28"/>
          <w:szCs w:val="28"/>
        </w:rPr>
        <w:t xml:space="preserve">По вкусовым качествам варенье всех </w:t>
      </w:r>
      <w:r w:rsidR="004E02D9">
        <w:rPr>
          <w:rFonts w:ascii="Times New Roman" w:hAnsi="Times New Roman" w:cs="Times New Roman"/>
          <w:sz w:val="28"/>
          <w:szCs w:val="28"/>
        </w:rPr>
        <w:lastRenderedPageBreak/>
        <w:t xml:space="preserve">сортов было на уровне контроля. Главным достоинством яблочного варенья является достаточно высокое содержание Р-активных катехинов. По содержанию Р-активных катехинов в варенье ни один из изучавшихся сортов не превысил контроль, сорт Коричное полосатое. Сорта Юбилей Москвы, Болотовское, Орловское полесье, Жилинское по данному показателю были на уровне контроля, остальные – уступали ему. На основании технологического изучения </w:t>
      </w:r>
      <w:r w:rsidR="00DA0036">
        <w:rPr>
          <w:rFonts w:ascii="Times New Roman" w:hAnsi="Times New Roman" w:cs="Times New Roman"/>
          <w:sz w:val="28"/>
          <w:szCs w:val="28"/>
        </w:rPr>
        <w:t>установлено, что лучшими сортами для варенья, сочетающими высокие органолептическими показатели с содержанием Р-активных веществ в готовом продукте, оказались иммунные к парше сорта Юбилей Москвы и Болотовское.</w:t>
      </w:r>
    </w:p>
    <w:p w:rsidR="00DA0036" w:rsidRDefault="00DA0036" w:rsidP="00DA0036">
      <w:pPr>
        <w:widowControl w:val="0"/>
        <w:spacing w:after="0" w:line="240" w:lineRule="auto"/>
        <w:jc w:val="both"/>
        <w:rPr>
          <w:rFonts w:ascii="Times New Roman" w:hAnsi="Times New Roman" w:cs="Times New Roman"/>
          <w:sz w:val="28"/>
          <w:szCs w:val="28"/>
        </w:rPr>
      </w:pPr>
      <w:r w:rsidRPr="00DA0036">
        <w:rPr>
          <w:rFonts w:ascii="Times New Roman" w:hAnsi="Times New Roman" w:cs="Times New Roman"/>
          <w:b/>
          <w:sz w:val="28"/>
          <w:szCs w:val="28"/>
        </w:rPr>
        <w:t>Джем.</w:t>
      </w:r>
      <w:r>
        <w:rPr>
          <w:rFonts w:ascii="Times New Roman" w:hAnsi="Times New Roman" w:cs="Times New Roman"/>
          <w:b/>
          <w:sz w:val="28"/>
          <w:szCs w:val="28"/>
        </w:rPr>
        <w:t xml:space="preserve"> </w:t>
      </w:r>
      <w:r w:rsidR="004D7356" w:rsidRPr="003E4036">
        <w:rPr>
          <w:rFonts w:ascii="Times New Roman" w:hAnsi="Times New Roman" w:cs="Times New Roman"/>
          <w:sz w:val="28"/>
          <w:szCs w:val="28"/>
        </w:rPr>
        <w:t>Это широко распространенный</w:t>
      </w:r>
      <w:r w:rsidR="004D7356" w:rsidRPr="003E4036">
        <w:rPr>
          <w:rFonts w:ascii="Times New Roman" w:hAnsi="Times New Roman" w:cs="Times New Roman"/>
          <w:b/>
          <w:sz w:val="28"/>
          <w:szCs w:val="28"/>
        </w:rPr>
        <w:t xml:space="preserve"> </w:t>
      </w:r>
      <w:r w:rsidR="004D7356" w:rsidRPr="003E4036">
        <w:rPr>
          <w:rFonts w:ascii="Times New Roman" w:hAnsi="Times New Roman" w:cs="Times New Roman"/>
          <w:sz w:val="28"/>
          <w:szCs w:val="28"/>
        </w:rPr>
        <w:t xml:space="preserve">во всем мире сахароварочный пектиносодержащий продукт. Технология его производства достаточно проста и позволяет выпускать его в больших количествах. Джем представляет собой густую желирующую массу разваренных плодов иногда с кусочками целых. При производстве джема очень часто в качестве желирующей добавки используется пектин, чтобы получить нужную консистенцию. Поэтому, чтобы исключить или снизить применение дорогостоящей добавки, сырье, идущее дна производство джема, должно характеризоваться высоким содержанием пектиновых веществ и органических кислот. Нами при оценке пригодности сортов яблони для джема учитывалась способность плодов хорошо развариваться и образовывать густую желирующую массу натурального цвета и аромата, чтобы при его производстве не использовать искусственные ароматизаторы, красители и студнеобразователи. Одним из лучших сортов для джема является Антоновка обыкновенная, </w:t>
      </w:r>
      <w:r w:rsidR="004D7356" w:rsidRPr="0000228B">
        <w:rPr>
          <w:rFonts w:ascii="Times New Roman" w:hAnsi="Times New Roman" w:cs="Times New Roman"/>
          <w:sz w:val="28"/>
          <w:szCs w:val="28"/>
        </w:rPr>
        <w:t>характеризующийся</w:t>
      </w:r>
      <w:r w:rsidR="004D7356" w:rsidRPr="003E4036">
        <w:rPr>
          <w:rFonts w:ascii="Times New Roman" w:hAnsi="Times New Roman" w:cs="Times New Roman"/>
          <w:sz w:val="28"/>
          <w:szCs w:val="28"/>
        </w:rPr>
        <w:t xml:space="preserve"> привлекательной светло-желтой окраской, гармоничным кисло-сладким вкусом, ароматом свежих плодов и мажущейся консистенцией. По многолетним данным дегустационная оценка джема из Антоновки составляет 4,4 балла. </w:t>
      </w:r>
      <w:r w:rsidR="0000228B">
        <w:rPr>
          <w:rFonts w:ascii="Times New Roman" w:hAnsi="Times New Roman" w:cs="Times New Roman"/>
          <w:sz w:val="28"/>
          <w:szCs w:val="28"/>
        </w:rPr>
        <w:t xml:space="preserve">Практически все изучавшиеся </w:t>
      </w:r>
      <w:r w:rsidR="004D7356" w:rsidRPr="0000228B">
        <w:rPr>
          <w:rFonts w:ascii="Times New Roman" w:hAnsi="Times New Roman" w:cs="Times New Roman"/>
          <w:sz w:val="28"/>
          <w:szCs w:val="28"/>
        </w:rPr>
        <w:t>иммунны</w:t>
      </w:r>
      <w:r w:rsidR="0000228B">
        <w:rPr>
          <w:rFonts w:ascii="Times New Roman" w:hAnsi="Times New Roman" w:cs="Times New Roman"/>
          <w:sz w:val="28"/>
          <w:szCs w:val="28"/>
        </w:rPr>
        <w:t xml:space="preserve">е </w:t>
      </w:r>
      <w:r w:rsidR="004D7356" w:rsidRPr="0000228B">
        <w:rPr>
          <w:rFonts w:ascii="Times New Roman" w:hAnsi="Times New Roman" w:cs="Times New Roman"/>
          <w:sz w:val="28"/>
          <w:szCs w:val="28"/>
        </w:rPr>
        <w:t>сорт</w:t>
      </w:r>
      <w:r w:rsidR="0000228B">
        <w:rPr>
          <w:rFonts w:ascii="Times New Roman" w:hAnsi="Times New Roman" w:cs="Times New Roman"/>
          <w:sz w:val="28"/>
          <w:szCs w:val="28"/>
        </w:rPr>
        <w:t>а</w:t>
      </w:r>
      <w:r w:rsidR="004D7356" w:rsidRPr="0000228B">
        <w:rPr>
          <w:rFonts w:ascii="Times New Roman" w:hAnsi="Times New Roman" w:cs="Times New Roman"/>
          <w:sz w:val="28"/>
          <w:szCs w:val="28"/>
        </w:rPr>
        <w:t xml:space="preserve"> позволяют производить джем, не уступающий контролю</w:t>
      </w:r>
      <w:r w:rsidR="0000228B" w:rsidRPr="0000228B">
        <w:rPr>
          <w:rFonts w:ascii="Times New Roman" w:hAnsi="Times New Roman" w:cs="Times New Roman"/>
          <w:sz w:val="28"/>
          <w:szCs w:val="28"/>
        </w:rPr>
        <w:t>, о чем свидетельствует и средние дегустационные оценки</w:t>
      </w:r>
      <w:r w:rsidR="004D7356" w:rsidRPr="0000228B">
        <w:rPr>
          <w:rFonts w:ascii="Times New Roman" w:hAnsi="Times New Roman" w:cs="Times New Roman"/>
          <w:sz w:val="28"/>
          <w:szCs w:val="28"/>
        </w:rPr>
        <w:t xml:space="preserve"> </w:t>
      </w:r>
      <w:r w:rsidR="004D7356" w:rsidRPr="003E4036">
        <w:rPr>
          <w:rFonts w:ascii="Times New Roman" w:hAnsi="Times New Roman" w:cs="Times New Roman"/>
          <w:sz w:val="28"/>
          <w:szCs w:val="28"/>
        </w:rPr>
        <w:t>(табл. 2).</w:t>
      </w:r>
    </w:p>
    <w:p w:rsidR="00800B13" w:rsidRDefault="00800B13" w:rsidP="00800B1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Лишь сорт Юбилей Москвы уступал контролю по качеству джема, очевидно из-за плохой развариваемости плодов. По содержанию Р-активных катехинов в джеме выделился сорт Спасское, достоверно превысивший по этому показателю контроль, джем сорта Антоновка обыкновенная. В джеме сортов Яблочный Спас и Орловское полесье Р-активных катехинов содержалось меньше, чем в контроле, в джеме остальных сортов – на его уровне (табл. 2). Наибольшей пригодностью для джема характеризовались сорта Спасское, Масловское и Жилинское, сочетающие высокие органолептические показатели с высоким содержанием Р-активных катехинов.</w:t>
      </w:r>
    </w:p>
    <w:p w:rsidR="00800B13" w:rsidRDefault="00800B13" w:rsidP="00800B13">
      <w:pPr>
        <w:widowControl w:val="0"/>
        <w:spacing w:after="0" w:line="240" w:lineRule="auto"/>
        <w:jc w:val="both"/>
        <w:rPr>
          <w:rFonts w:ascii="Times New Roman" w:hAnsi="Times New Roman" w:cs="Times New Roman"/>
          <w:sz w:val="28"/>
          <w:szCs w:val="28"/>
        </w:rPr>
      </w:pPr>
    </w:p>
    <w:p w:rsidR="00DA0036" w:rsidRPr="00D16494" w:rsidRDefault="00DA0036" w:rsidP="00DA0036">
      <w:pPr>
        <w:jc w:val="both"/>
        <w:rPr>
          <w:rFonts w:ascii="Times New Roman" w:hAnsi="Times New Roman" w:cs="Times New Roman"/>
          <w:sz w:val="28"/>
          <w:szCs w:val="28"/>
        </w:rPr>
      </w:pPr>
      <w:r w:rsidRPr="00D16494">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w:t>
      </w:r>
      <w:r w:rsidRPr="00D16494">
        <w:rPr>
          <w:rFonts w:ascii="Times New Roman" w:hAnsi="Times New Roman" w:cs="Times New Roman"/>
          <w:sz w:val="28"/>
          <w:szCs w:val="28"/>
        </w:rPr>
        <w:t xml:space="preserve"> – Технологические показатели </w:t>
      </w:r>
      <w:r>
        <w:rPr>
          <w:rFonts w:ascii="Times New Roman" w:hAnsi="Times New Roman" w:cs="Times New Roman"/>
          <w:sz w:val="28"/>
          <w:szCs w:val="28"/>
        </w:rPr>
        <w:t>джема</w:t>
      </w:r>
      <w:r w:rsidRPr="00D16494">
        <w:rPr>
          <w:rFonts w:ascii="Times New Roman" w:hAnsi="Times New Roman" w:cs="Times New Roman"/>
          <w:sz w:val="28"/>
          <w:szCs w:val="28"/>
        </w:rPr>
        <w:t xml:space="preserve"> из плодов иммунных к парше сортов яблони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1134"/>
        <w:gridCol w:w="1134"/>
        <w:gridCol w:w="1276"/>
        <w:gridCol w:w="1276"/>
        <w:gridCol w:w="1417"/>
      </w:tblGrid>
      <w:tr w:rsidR="00DA0036" w:rsidRPr="0000228B" w:rsidTr="005244DB">
        <w:trPr>
          <w:trHeight w:val="255"/>
        </w:trPr>
        <w:tc>
          <w:tcPr>
            <w:tcW w:w="1843" w:type="dxa"/>
            <w:vMerge w:val="restart"/>
            <w:shd w:val="clear" w:color="auto" w:fill="auto"/>
            <w:noWrap/>
            <w:vAlign w:val="center"/>
          </w:tcPr>
          <w:p w:rsidR="00DA0036" w:rsidRPr="0000228B" w:rsidRDefault="00DA0036" w:rsidP="005244DB">
            <w:pPr>
              <w:jc w:val="center"/>
              <w:rPr>
                <w:rFonts w:ascii="Times New Roman" w:hAnsi="Times New Roman" w:cs="Times New Roman"/>
                <w:sz w:val="18"/>
                <w:szCs w:val="18"/>
              </w:rPr>
            </w:pPr>
            <w:r w:rsidRPr="0000228B">
              <w:rPr>
                <w:rFonts w:ascii="Times New Roman" w:hAnsi="Times New Roman" w:cs="Times New Roman"/>
                <w:sz w:val="18"/>
                <w:szCs w:val="18"/>
              </w:rPr>
              <w:t>Сорт</w:t>
            </w:r>
          </w:p>
        </w:tc>
        <w:tc>
          <w:tcPr>
            <w:tcW w:w="3260" w:type="dxa"/>
            <w:gridSpan w:val="3"/>
            <w:vAlign w:val="center"/>
          </w:tcPr>
          <w:p w:rsidR="00DA0036" w:rsidRPr="0000228B" w:rsidRDefault="00DA0036" w:rsidP="005244DB">
            <w:pPr>
              <w:jc w:val="center"/>
              <w:rPr>
                <w:rFonts w:ascii="Times New Roman" w:hAnsi="Times New Roman" w:cs="Times New Roman"/>
                <w:sz w:val="18"/>
                <w:szCs w:val="18"/>
              </w:rPr>
            </w:pPr>
            <w:r w:rsidRPr="0000228B">
              <w:rPr>
                <w:rFonts w:ascii="Times New Roman" w:hAnsi="Times New Roman" w:cs="Times New Roman"/>
                <w:sz w:val="18"/>
                <w:szCs w:val="18"/>
              </w:rPr>
              <w:t>Дегустационная оценка (баллы)</w:t>
            </w:r>
          </w:p>
        </w:tc>
        <w:tc>
          <w:tcPr>
            <w:tcW w:w="3969" w:type="dxa"/>
            <w:gridSpan w:val="3"/>
            <w:shd w:val="clear" w:color="auto" w:fill="auto"/>
            <w:noWrap/>
            <w:vAlign w:val="center"/>
          </w:tcPr>
          <w:p w:rsidR="00DA0036" w:rsidRPr="0000228B" w:rsidRDefault="00DA0036" w:rsidP="005244DB">
            <w:pPr>
              <w:jc w:val="center"/>
              <w:rPr>
                <w:rFonts w:ascii="Times New Roman" w:hAnsi="Times New Roman" w:cs="Times New Roman"/>
                <w:sz w:val="18"/>
                <w:szCs w:val="18"/>
              </w:rPr>
            </w:pPr>
            <w:r w:rsidRPr="0000228B">
              <w:rPr>
                <w:rFonts w:ascii="Times New Roman" w:hAnsi="Times New Roman" w:cs="Times New Roman"/>
                <w:sz w:val="18"/>
                <w:szCs w:val="18"/>
              </w:rPr>
              <w:t xml:space="preserve">Химический состав </w:t>
            </w:r>
          </w:p>
        </w:tc>
      </w:tr>
      <w:tr w:rsidR="00DA0036" w:rsidRPr="0000228B" w:rsidTr="005244DB">
        <w:trPr>
          <w:trHeight w:val="255"/>
        </w:trPr>
        <w:tc>
          <w:tcPr>
            <w:tcW w:w="1843" w:type="dxa"/>
            <w:vMerge/>
            <w:shd w:val="clear" w:color="auto" w:fill="auto"/>
            <w:noWrap/>
            <w:vAlign w:val="center"/>
          </w:tcPr>
          <w:p w:rsidR="00DA0036" w:rsidRPr="0000228B" w:rsidRDefault="00DA0036" w:rsidP="005244DB">
            <w:pPr>
              <w:jc w:val="center"/>
              <w:rPr>
                <w:rFonts w:ascii="Times New Roman" w:hAnsi="Times New Roman" w:cs="Times New Roman"/>
                <w:sz w:val="18"/>
                <w:szCs w:val="18"/>
              </w:rPr>
            </w:pPr>
          </w:p>
        </w:tc>
        <w:tc>
          <w:tcPr>
            <w:tcW w:w="992" w:type="dxa"/>
            <w:vAlign w:val="center"/>
          </w:tcPr>
          <w:p w:rsidR="00DA0036" w:rsidRPr="0000228B" w:rsidRDefault="00DA0036" w:rsidP="005244DB">
            <w:pPr>
              <w:jc w:val="center"/>
              <w:rPr>
                <w:rFonts w:ascii="Times New Roman" w:hAnsi="Times New Roman" w:cs="Times New Roman"/>
                <w:sz w:val="18"/>
                <w:szCs w:val="18"/>
              </w:rPr>
            </w:pPr>
            <w:r w:rsidRPr="0000228B">
              <w:rPr>
                <w:rFonts w:ascii="Times New Roman" w:hAnsi="Times New Roman" w:cs="Times New Roman"/>
                <w:sz w:val="18"/>
                <w:szCs w:val="18"/>
              </w:rPr>
              <w:t>Общая</w:t>
            </w:r>
          </w:p>
        </w:tc>
        <w:tc>
          <w:tcPr>
            <w:tcW w:w="1134" w:type="dxa"/>
            <w:vAlign w:val="center"/>
          </w:tcPr>
          <w:p w:rsidR="00DA0036" w:rsidRPr="0000228B" w:rsidRDefault="00DA0036" w:rsidP="005244DB">
            <w:pPr>
              <w:jc w:val="center"/>
              <w:rPr>
                <w:rFonts w:ascii="Times New Roman" w:hAnsi="Times New Roman" w:cs="Times New Roman"/>
                <w:sz w:val="18"/>
                <w:szCs w:val="18"/>
              </w:rPr>
            </w:pPr>
            <w:r w:rsidRPr="0000228B">
              <w:rPr>
                <w:rFonts w:ascii="Times New Roman" w:hAnsi="Times New Roman" w:cs="Times New Roman"/>
                <w:sz w:val="18"/>
                <w:szCs w:val="18"/>
              </w:rPr>
              <w:t>Внешний вид</w:t>
            </w:r>
          </w:p>
        </w:tc>
        <w:tc>
          <w:tcPr>
            <w:tcW w:w="1134" w:type="dxa"/>
            <w:vAlign w:val="center"/>
          </w:tcPr>
          <w:p w:rsidR="00DA0036" w:rsidRPr="0000228B" w:rsidRDefault="00DA0036" w:rsidP="005244DB">
            <w:pPr>
              <w:jc w:val="center"/>
              <w:rPr>
                <w:rFonts w:ascii="Times New Roman" w:hAnsi="Times New Roman" w:cs="Times New Roman"/>
                <w:sz w:val="18"/>
                <w:szCs w:val="18"/>
              </w:rPr>
            </w:pPr>
            <w:r w:rsidRPr="0000228B">
              <w:rPr>
                <w:rFonts w:ascii="Times New Roman" w:hAnsi="Times New Roman" w:cs="Times New Roman"/>
                <w:sz w:val="18"/>
                <w:szCs w:val="18"/>
              </w:rPr>
              <w:t>Вкус</w:t>
            </w:r>
          </w:p>
        </w:tc>
        <w:tc>
          <w:tcPr>
            <w:tcW w:w="1276" w:type="dxa"/>
            <w:shd w:val="clear" w:color="auto" w:fill="auto"/>
            <w:noWrap/>
            <w:vAlign w:val="center"/>
          </w:tcPr>
          <w:p w:rsidR="00DA0036" w:rsidRPr="0000228B" w:rsidRDefault="00DA0036" w:rsidP="005244DB">
            <w:pPr>
              <w:jc w:val="center"/>
              <w:rPr>
                <w:rFonts w:ascii="Times New Roman" w:hAnsi="Times New Roman" w:cs="Times New Roman"/>
                <w:sz w:val="18"/>
                <w:szCs w:val="18"/>
              </w:rPr>
            </w:pPr>
            <w:r w:rsidRPr="0000228B">
              <w:rPr>
                <w:rFonts w:ascii="Times New Roman" w:hAnsi="Times New Roman" w:cs="Times New Roman"/>
                <w:sz w:val="18"/>
                <w:szCs w:val="18"/>
              </w:rPr>
              <w:t>РСВ, %</w:t>
            </w:r>
          </w:p>
        </w:tc>
        <w:tc>
          <w:tcPr>
            <w:tcW w:w="1276" w:type="dxa"/>
            <w:shd w:val="clear" w:color="auto" w:fill="auto"/>
            <w:noWrap/>
            <w:vAlign w:val="center"/>
          </w:tcPr>
          <w:p w:rsidR="00DA0036" w:rsidRPr="0000228B" w:rsidRDefault="00DA0036" w:rsidP="005244DB">
            <w:pPr>
              <w:jc w:val="center"/>
              <w:rPr>
                <w:rFonts w:ascii="Times New Roman" w:hAnsi="Times New Roman" w:cs="Times New Roman"/>
                <w:sz w:val="18"/>
                <w:szCs w:val="18"/>
              </w:rPr>
            </w:pPr>
            <w:r w:rsidRPr="0000228B">
              <w:rPr>
                <w:rFonts w:ascii="Times New Roman" w:hAnsi="Times New Roman" w:cs="Times New Roman"/>
                <w:sz w:val="18"/>
                <w:szCs w:val="18"/>
              </w:rPr>
              <w:t>Общая кислотность, %</w:t>
            </w:r>
          </w:p>
        </w:tc>
        <w:tc>
          <w:tcPr>
            <w:tcW w:w="1417" w:type="dxa"/>
            <w:shd w:val="clear" w:color="auto" w:fill="auto"/>
            <w:noWrap/>
            <w:vAlign w:val="center"/>
          </w:tcPr>
          <w:p w:rsidR="00DA0036" w:rsidRPr="0000228B" w:rsidRDefault="00DA0036" w:rsidP="005244DB">
            <w:pPr>
              <w:jc w:val="center"/>
              <w:rPr>
                <w:rFonts w:ascii="Times New Roman" w:hAnsi="Times New Roman" w:cs="Times New Roman"/>
                <w:sz w:val="18"/>
                <w:szCs w:val="18"/>
              </w:rPr>
            </w:pPr>
            <w:r w:rsidRPr="0000228B">
              <w:rPr>
                <w:rFonts w:ascii="Times New Roman" w:hAnsi="Times New Roman" w:cs="Times New Roman"/>
                <w:sz w:val="18"/>
                <w:szCs w:val="18"/>
              </w:rPr>
              <w:t>Р-активные катехины, мг/100г</w:t>
            </w:r>
          </w:p>
        </w:tc>
      </w:tr>
      <w:tr w:rsidR="0000228B" w:rsidRPr="0000228B" w:rsidTr="00D16DC3">
        <w:trPr>
          <w:trHeight w:val="255"/>
        </w:trPr>
        <w:tc>
          <w:tcPr>
            <w:tcW w:w="1843" w:type="dxa"/>
            <w:shd w:val="clear" w:color="auto" w:fill="auto"/>
            <w:noWrap/>
            <w:vAlign w:val="bottom"/>
          </w:tcPr>
          <w:p w:rsidR="0000228B" w:rsidRPr="0000228B" w:rsidRDefault="0000228B" w:rsidP="0000228B">
            <w:pPr>
              <w:rPr>
                <w:rFonts w:ascii="Times New Roman" w:hAnsi="Times New Roman" w:cs="Times New Roman"/>
                <w:sz w:val="18"/>
                <w:szCs w:val="18"/>
              </w:rPr>
            </w:pPr>
            <w:r w:rsidRPr="0000228B">
              <w:rPr>
                <w:rFonts w:ascii="Times New Roman" w:hAnsi="Times New Roman" w:cs="Times New Roman"/>
                <w:sz w:val="18"/>
                <w:szCs w:val="18"/>
              </w:rPr>
              <w:t>Жилинское</w:t>
            </w:r>
          </w:p>
        </w:tc>
        <w:tc>
          <w:tcPr>
            <w:tcW w:w="992"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4,5</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62,2</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0,18</w:t>
            </w:r>
          </w:p>
        </w:tc>
        <w:tc>
          <w:tcPr>
            <w:tcW w:w="1417"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30,3</w:t>
            </w:r>
          </w:p>
        </w:tc>
      </w:tr>
      <w:tr w:rsidR="0000228B" w:rsidRPr="0000228B" w:rsidTr="00830648">
        <w:trPr>
          <w:trHeight w:val="255"/>
        </w:trPr>
        <w:tc>
          <w:tcPr>
            <w:tcW w:w="1843" w:type="dxa"/>
            <w:shd w:val="clear" w:color="auto" w:fill="auto"/>
            <w:noWrap/>
            <w:vAlign w:val="bottom"/>
          </w:tcPr>
          <w:p w:rsidR="0000228B" w:rsidRPr="0000228B" w:rsidRDefault="0000228B" w:rsidP="0000228B">
            <w:pPr>
              <w:rPr>
                <w:rFonts w:ascii="Times New Roman" w:hAnsi="Times New Roman" w:cs="Times New Roman"/>
                <w:sz w:val="18"/>
                <w:szCs w:val="18"/>
              </w:rPr>
            </w:pPr>
            <w:r w:rsidRPr="0000228B">
              <w:rPr>
                <w:rFonts w:ascii="Times New Roman" w:hAnsi="Times New Roman" w:cs="Times New Roman"/>
                <w:sz w:val="18"/>
                <w:szCs w:val="18"/>
              </w:rPr>
              <w:t>Масловское</w:t>
            </w:r>
          </w:p>
        </w:tc>
        <w:tc>
          <w:tcPr>
            <w:tcW w:w="992"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70,8</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0,38</w:t>
            </w:r>
          </w:p>
        </w:tc>
        <w:tc>
          <w:tcPr>
            <w:tcW w:w="1417"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36,3</w:t>
            </w:r>
          </w:p>
        </w:tc>
      </w:tr>
      <w:tr w:rsidR="0000228B" w:rsidRPr="0000228B" w:rsidTr="00454724">
        <w:trPr>
          <w:trHeight w:val="255"/>
        </w:trPr>
        <w:tc>
          <w:tcPr>
            <w:tcW w:w="1843" w:type="dxa"/>
            <w:shd w:val="clear" w:color="auto" w:fill="auto"/>
            <w:noWrap/>
            <w:vAlign w:val="bottom"/>
          </w:tcPr>
          <w:p w:rsidR="0000228B" w:rsidRPr="0000228B" w:rsidRDefault="0000228B" w:rsidP="0000228B">
            <w:pPr>
              <w:rPr>
                <w:rFonts w:ascii="Times New Roman" w:hAnsi="Times New Roman" w:cs="Times New Roman"/>
                <w:sz w:val="18"/>
                <w:szCs w:val="18"/>
              </w:rPr>
            </w:pPr>
            <w:r w:rsidRPr="0000228B">
              <w:rPr>
                <w:rFonts w:ascii="Times New Roman" w:hAnsi="Times New Roman" w:cs="Times New Roman"/>
                <w:sz w:val="18"/>
                <w:szCs w:val="18"/>
              </w:rPr>
              <w:t>Болотовское</w:t>
            </w:r>
          </w:p>
        </w:tc>
        <w:tc>
          <w:tcPr>
            <w:tcW w:w="992"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4,3</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66,0</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0,18</w:t>
            </w:r>
          </w:p>
        </w:tc>
        <w:tc>
          <w:tcPr>
            <w:tcW w:w="1417"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24,8</w:t>
            </w:r>
          </w:p>
        </w:tc>
      </w:tr>
      <w:tr w:rsidR="0000228B" w:rsidRPr="0000228B" w:rsidTr="003258B4">
        <w:trPr>
          <w:trHeight w:val="255"/>
        </w:trPr>
        <w:tc>
          <w:tcPr>
            <w:tcW w:w="1843" w:type="dxa"/>
            <w:shd w:val="clear" w:color="auto" w:fill="auto"/>
            <w:noWrap/>
            <w:vAlign w:val="bottom"/>
          </w:tcPr>
          <w:p w:rsidR="0000228B" w:rsidRPr="0000228B" w:rsidRDefault="0000228B" w:rsidP="0000228B">
            <w:pPr>
              <w:rPr>
                <w:rFonts w:ascii="Times New Roman" w:hAnsi="Times New Roman" w:cs="Times New Roman"/>
                <w:sz w:val="18"/>
                <w:szCs w:val="18"/>
              </w:rPr>
            </w:pPr>
            <w:r w:rsidRPr="0000228B">
              <w:rPr>
                <w:rFonts w:ascii="Times New Roman" w:hAnsi="Times New Roman" w:cs="Times New Roman"/>
                <w:sz w:val="18"/>
                <w:szCs w:val="18"/>
              </w:rPr>
              <w:t>Спасское</w:t>
            </w:r>
          </w:p>
        </w:tc>
        <w:tc>
          <w:tcPr>
            <w:tcW w:w="992"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4,5</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65,5</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0,25</w:t>
            </w:r>
          </w:p>
        </w:tc>
        <w:tc>
          <w:tcPr>
            <w:tcW w:w="1417"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64,2</w:t>
            </w:r>
          </w:p>
        </w:tc>
      </w:tr>
      <w:tr w:rsidR="0000228B" w:rsidRPr="0000228B" w:rsidTr="008B5BBC">
        <w:trPr>
          <w:trHeight w:val="255"/>
        </w:trPr>
        <w:tc>
          <w:tcPr>
            <w:tcW w:w="1843" w:type="dxa"/>
            <w:shd w:val="clear" w:color="auto" w:fill="auto"/>
            <w:noWrap/>
            <w:vAlign w:val="bottom"/>
          </w:tcPr>
          <w:p w:rsidR="0000228B" w:rsidRPr="0000228B" w:rsidRDefault="0000228B" w:rsidP="0000228B">
            <w:pPr>
              <w:rPr>
                <w:rFonts w:ascii="Times New Roman" w:hAnsi="Times New Roman" w:cs="Times New Roman"/>
                <w:sz w:val="18"/>
                <w:szCs w:val="18"/>
              </w:rPr>
            </w:pPr>
            <w:r w:rsidRPr="0000228B">
              <w:rPr>
                <w:rFonts w:ascii="Times New Roman" w:hAnsi="Times New Roman" w:cs="Times New Roman"/>
                <w:sz w:val="18"/>
                <w:szCs w:val="18"/>
              </w:rPr>
              <w:t>Антоновка обыкновенная (контроль)</w:t>
            </w:r>
          </w:p>
        </w:tc>
        <w:tc>
          <w:tcPr>
            <w:tcW w:w="992"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65,1</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0,49</w:t>
            </w:r>
          </w:p>
        </w:tc>
        <w:tc>
          <w:tcPr>
            <w:tcW w:w="1417"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40,3</w:t>
            </w:r>
          </w:p>
        </w:tc>
      </w:tr>
      <w:tr w:rsidR="0000228B" w:rsidRPr="0000228B" w:rsidTr="003A4FB6">
        <w:trPr>
          <w:trHeight w:val="255"/>
        </w:trPr>
        <w:tc>
          <w:tcPr>
            <w:tcW w:w="1843" w:type="dxa"/>
            <w:shd w:val="clear" w:color="auto" w:fill="auto"/>
            <w:noWrap/>
            <w:vAlign w:val="bottom"/>
          </w:tcPr>
          <w:p w:rsidR="0000228B" w:rsidRPr="0000228B" w:rsidRDefault="0000228B" w:rsidP="0000228B">
            <w:pPr>
              <w:rPr>
                <w:rFonts w:ascii="Times New Roman" w:hAnsi="Times New Roman" w:cs="Times New Roman"/>
                <w:sz w:val="18"/>
                <w:szCs w:val="18"/>
              </w:rPr>
            </w:pPr>
            <w:r w:rsidRPr="0000228B">
              <w:rPr>
                <w:rFonts w:ascii="Times New Roman" w:hAnsi="Times New Roman" w:cs="Times New Roman"/>
                <w:sz w:val="18"/>
                <w:szCs w:val="18"/>
              </w:rPr>
              <w:t>Яблочный Спас</w:t>
            </w:r>
          </w:p>
        </w:tc>
        <w:tc>
          <w:tcPr>
            <w:tcW w:w="992"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62,7</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0,24</w:t>
            </w:r>
          </w:p>
        </w:tc>
        <w:tc>
          <w:tcPr>
            <w:tcW w:w="1417"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18,2</w:t>
            </w:r>
          </w:p>
        </w:tc>
      </w:tr>
      <w:tr w:rsidR="0000228B" w:rsidRPr="0000228B" w:rsidTr="003A4FB6">
        <w:trPr>
          <w:trHeight w:val="255"/>
        </w:trPr>
        <w:tc>
          <w:tcPr>
            <w:tcW w:w="1843" w:type="dxa"/>
            <w:shd w:val="clear" w:color="auto" w:fill="auto"/>
            <w:noWrap/>
            <w:vAlign w:val="bottom"/>
          </w:tcPr>
          <w:p w:rsidR="0000228B" w:rsidRPr="0000228B" w:rsidRDefault="0000228B" w:rsidP="0000228B">
            <w:pPr>
              <w:rPr>
                <w:rFonts w:ascii="Times New Roman" w:hAnsi="Times New Roman" w:cs="Times New Roman"/>
                <w:sz w:val="18"/>
                <w:szCs w:val="18"/>
              </w:rPr>
            </w:pPr>
            <w:r w:rsidRPr="0000228B">
              <w:rPr>
                <w:rFonts w:ascii="Times New Roman" w:hAnsi="Times New Roman" w:cs="Times New Roman"/>
                <w:sz w:val="18"/>
                <w:szCs w:val="18"/>
              </w:rPr>
              <w:t>Орловское полесье</w:t>
            </w:r>
          </w:p>
        </w:tc>
        <w:tc>
          <w:tcPr>
            <w:tcW w:w="992"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4,3</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4,3</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4,3</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66,5</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0,34</w:t>
            </w:r>
          </w:p>
        </w:tc>
        <w:tc>
          <w:tcPr>
            <w:tcW w:w="1417"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21,8</w:t>
            </w:r>
          </w:p>
        </w:tc>
      </w:tr>
      <w:tr w:rsidR="0000228B" w:rsidRPr="0000228B" w:rsidTr="003A4FB6">
        <w:trPr>
          <w:trHeight w:val="255"/>
        </w:trPr>
        <w:tc>
          <w:tcPr>
            <w:tcW w:w="1843" w:type="dxa"/>
            <w:shd w:val="clear" w:color="auto" w:fill="auto"/>
            <w:noWrap/>
            <w:vAlign w:val="bottom"/>
          </w:tcPr>
          <w:p w:rsidR="0000228B" w:rsidRPr="0000228B" w:rsidRDefault="0000228B" w:rsidP="0000228B">
            <w:pPr>
              <w:rPr>
                <w:rFonts w:ascii="Times New Roman" w:hAnsi="Times New Roman" w:cs="Times New Roman"/>
                <w:sz w:val="18"/>
                <w:szCs w:val="18"/>
              </w:rPr>
            </w:pPr>
            <w:r w:rsidRPr="0000228B">
              <w:rPr>
                <w:rFonts w:ascii="Times New Roman" w:hAnsi="Times New Roman" w:cs="Times New Roman"/>
                <w:sz w:val="18"/>
                <w:szCs w:val="18"/>
              </w:rPr>
              <w:t>Юбилей Москвы</w:t>
            </w:r>
          </w:p>
        </w:tc>
        <w:tc>
          <w:tcPr>
            <w:tcW w:w="992"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4,2</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4,1</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4,2</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67,0</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0,39</w:t>
            </w:r>
          </w:p>
        </w:tc>
        <w:tc>
          <w:tcPr>
            <w:tcW w:w="1417"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22,7</w:t>
            </w:r>
          </w:p>
        </w:tc>
      </w:tr>
      <w:tr w:rsidR="0000228B" w:rsidRPr="0000228B" w:rsidTr="003A4FB6">
        <w:trPr>
          <w:trHeight w:val="255"/>
        </w:trPr>
        <w:tc>
          <w:tcPr>
            <w:tcW w:w="1843" w:type="dxa"/>
            <w:shd w:val="clear" w:color="auto" w:fill="auto"/>
            <w:noWrap/>
            <w:vAlign w:val="bottom"/>
          </w:tcPr>
          <w:p w:rsidR="0000228B" w:rsidRPr="0000228B" w:rsidRDefault="0039483D" w:rsidP="0000228B">
            <w:pPr>
              <w:rPr>
                <w:rFonts w:ascii="Times New Roman" w:hAnsi="Times New Roman" w:cs="Times New Roman"/>
                <w:sz w:val="18"/>
                <w:szCs w:val="18"/>
              </w:rPr>
            </w:pPr>
            <w:r>
              <w:rPr>
                <w:rFonts w:ascii="Times New Roman" w:hAnsi="Times New Roman" w:cs="Times New Roman"/>
                <w:sz w:val="18"/>
                <w:szCs w:val="18"/>
              </w:rPr>
              <w:object w:dxaOrig="1440" w:dyaOrig="1440">
                <v:shape id="_x0000_s1057" type="#_x0000_t75" style="position:absolute;margin-left:13.4pt;margin-top:.1pt;width:16.5pt;height:13.5pt;z-index:251722752;mso-position-horizontal-relative:text;mso-position-vertical-relative:text">
                  <v:imagedata r:id="rId9" o:title=""/>
                </v:shape>
                <o:OLEObject Type="Embed" ProgID="Equation.3" ShapeID="_x0000_s1057" DrawAspect="Content" ObjectID="_1573029971" r:id="rId11"/>
              </w:object>
            </w:r>
          </w:p>
        </w:tc>
        <w:tc>
          <w:tcPr>
            <w:tcW w:w="992"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4,4</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65,7</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0,3</w:t>
            </w:r>
          </w:p>
        </w:tc>
        <w:tc>
          <w:tcPr>
            <w:tcW w:w="1417"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32,3</w:t>
            </w:r>
          </w:p>
        </w:tc>
      </w:tr>
      <w:tr w:rsidR="0000228B" w:rsidRPr="0000228B" w:rsidTr="003A4FB6">
        <w:trPr>
          <w:trHeight w:val="177"/>
        </w:trPr>
        <w:tc>
          <w:tcPr>
            <w:tcW w:w="1843"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НСР</w:t>
            </w:r>
          </w:p>
        </w:tc>
        <w:tc>
          <w:tcPr>
            <w:tcW w:w="992"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0,1</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0,1</w:t>
            </w:r>
          </w:p>
        </w:tc>
        <w:tc>
          <w:tcPr>
            <w:tcW w:w="1134" w:type="dxa"/>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0,1</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3,2</w:t>
            </w:r>
          </w:p>
        </w:tc>
        <w:tc>
          <w:tcPr>
            <w:tcW w:w="1276"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0,1</w:t>
            </w:r>
          </w:p>
        </w:tc>
        <w:tc>
          <w:tcPr>
            <w:tcW w:w="1417" w:type="dxa"/>
            <w:shd w:val="clear" w:color="auto" w:fill="auto"/>
            <w:noWrap/>
            <w:vAlign w:val="bottom"/>
          </w:tcPr>
          <w:p w:rsidR="0000228B" w:rsidRPr="0000228B" w:rsidRDefault="0000228B" w:rsidP="0000228B">
            <w:pPr>
              <w:jc w:val="center"/>
              <w:rPr>
                <w:rFonts w:ascii="Times New Roman" w:hAnsi="Times New Roman" w:cs="Times New Roman"/>
                <w:sz w:val="18"/>
                <w:szCs w:val="18"/>
              </w:rPr>
            </w:pPr>
            <w:r w:rsidRPr="0000228B">
              <w:rPr>
                <w:rFonts w:ascii="Times New Roman" w:hAnsi="Times New Roman" w:cs="Times New Roman"/>
                <w:sz w:val="18"/>
                <w:szCs w:val="18"/>
              </w:rPr>
              <w:t>17,7</w:t>
            </w:r>
          </w:p>
        </w:tc>
      </w:tr>
    </w:tbl>
    <w:p w:rsidR="004D7356" w:rsidRPr="00907593" w:rsidRDefault="004D7356" w:rsidP="006D111D">
      <w:pPr>
        <w:widowControl w:val="0"/>
        <w:spacing w:after="0" w:line="240" w:lineRule="auto"/>
        <w:jc w:val="both"/>
        <w:rPr>
          <w:rFonts w:ascii="Times New Roman" w:hAnsi="Times New Roman" w:cs="Times New Roman"/>
          <w:sz w:val="28"/>
          <w:szCs w:val="28"/>
        </w:rPr>
      </w:pPr>
      <w:r w:rsidRPr="003E4036">
        <w:rPr>
          <w:rFonts w:ascii="Times New Roman" w:hAnsi="Times New Roman" w:cs="Times New Roman"/>
          <w:b/>
          <w:sz w:val="28"/>
          <w:szCs w:val="28"/>
        </w:rPr>
        <w:t xml:space="preserve">Сок. </w:t>
      </w:r>
      <w:r w:rsidRPr="003E4036">
        <w:rPr>
          <w:rFonts w:ascii="Times New Roman" w:hAnsi="Times New Roman" w:cs="Times New Roman"/>
          <w:sz w:val="28"/>
          <w:szCs w:val="28"/>
        </w:rPr>
        <w:t>Производство сока на сегодняшний день</w:t>
      </w:r>
      <w:r w:rsidRPr="003E4036">
        <w:rPr>
          <w:rFonts w:ascii="Times New Roman" w:hAnsi="Times New Roman" w:cs="Times New Roman"/>
          <w:b/>
          <w:sz w:val="28"/>
          <w:szCs w:val="28"/>
        </w:rPr>
        <w:t xml:space="preserve"> –</w:t>
      </w:r>
      <w:r w:rsidRPr="003E4036">
        <w:rPr>
          <w:rFonts w:ascii="Times New Roman" w:hAnsi="Times New Roman" w:cs="Times New Roman"/>
          <w:sz w:val="28"/>
          <w:szCs w:val="28"/>
        </w:rPr>
        <w:t xml:space="preserve"> одно из самых динамичных пищевых производств в мире, требующее большие объемы сырья. Большая часть сортов, возделываемых в сырьевых садах Европы и США, предназначена для сока. При отборе сортов яблони для сока </w:t>
      </w:r>
      <w:r w:rsidRPr="00907593">
        <w:rPr>
          <w:rFonts w:ascii="Times New Roman" w:hAnsi="Times New Roman" w:cs="Times New Roman"/>
          <w:sz w:val="28"/>
          <w:szCs w:val="28"/>
        </w:rPr>
        <w:t>главными технологическими показателями являются его выход</w:t>
      </w:r>
      <w:r w:rsidR="00986274">
        <w:rPr>
          <w:rFonts w:ascii="Times New Roman" w:hAnsi="Times New Roman" w:cs="Times New Roman"/>
          <w:sz w:val="28"/>
          <w:szCs w:val="28"/>
        </w:rPr>
        <w:t>,</w:t>
      </w:r>
      <w:r w:rsidRPr="00907593">
        <w:rPr>
          <w:rFonts w:ascii="Times New Roman" w:hAnsi="Times New Roman" w:cs="Times New Roman"/>
          <w:sz w:val="28"/>
          <w:szCs w:val="28"/>
        </w:rPr>
        <w:t xml:space="preserve"> содержание в нем РСВ</w:t>
      </w:r>
      <w:r w:rsidR="00986274">
        <w:rPr>
          <w:rFonts w:ascii="Times New Roman" w:hAnsi="Times New Roman" w:cs="Times New Roman"/>
          <w:sz w:val="28"/>
          <w:szCs w:val="28"/>
        </w:rPr>
        <w:t xml:space="preserve"> </w:t>
      </w:r>
      <w:r w:rsidR="00986274" w:rsidRPr="00907593">
        <w:rPr>
          <w:rFonts w:ascii="Times New Roman" w:hAnsi="Times New Roman" w:cs="Times New Roman"/>
          <w:sz w:val="28"/>
          <w:szCs w:val="28"/>
        </w:rPr>
        <w:t xml:space="preserve">и </w:t>
      </w:r>
      <w:r w:rsidR="00986274">
        <w:rPr>
          <w:rFonts w:ascii="Times New Roman" w:hAnsi="Times New Roman" w:cs="Times New Roman"/>
          <w:sz w:val="28"/>
          <w:szCs w:val="28"/>
        </w:rPr>
        <w:t xml:space="preserve">кислотность. </w:t>
      </w:r>
      <w:r w:rsidRPr="00907593">
        <w:rPr>
          <w:rFonts w:ascii="Times New Roman" w:hAnsi="Times New Roman" w:cs="Times New Roman"/>
          <w:sz w:val="28"/>
          <w:szCs w:val="28"/>
        </w:rPr>
        <w:t xml:space="preserve">Безусловно, имеет значение и вкусовые качества сока, то есть гармоничное соотношение сахара и кислоты, аромат. </w:t>
      </w:r>
    </w:p>
    <w:p w:rsidR="004D7356" w:rsidRPr="00B84527" w:rsidRDefault="004D7356" w:rsidP="006D111D">
      <w:pPr>
        <w:widowControl w:val="0"/>
        <w:spacing w:after="0" w:line="240" w:lineRule="auto"/>
        <w:jc w:val="both"/>
        <w:rPr>
          <w:rFonts w:ascii="Times New Roman" w:hAnsi="Times New Roman" w:cs="Times New Roman"/>
          <w:sz w:val="28"/>
          <w:szCs w:val="28"/>
        </w:rPr>
      </w:pPr>
      <w:r w:rsidRPr="003E4036">
        <w:rPr>
          <w:rFonts w:ascii="Times New Roman" w:hAnsi="Times New Roman" w:cs="Times New Roman"/>
          <w:sz w:val="28"/>
          <w:szCs w:val="28"/>
        </w:rPr>
        <w:t>Изучение показало, что из изученных сортов лучшим</w:t>
      </w:r>
      <w:r w:rsidR="006D111D">
        <w:rPr>
          <w:rFonts w:ascii="Times New Roman" w:hAnsi="Times New Roman" w:cs="Times New Roman"/>
          <w:sz w:val="28"/>
          <w:szCs w:val="28"/>
        </w:rPr>
        <w:t>и</w:t>
      </w:r>
      <w:r w:rsidRPr="003E4036">
        <w:rPr>
          <w:rFonts w:ascii="Times New Roman" w:hAnsi="Times New Roman" w:cs="Times New Roman"/>
          <w:sz w:val="28"/>
          <w:szCs w:val="28"/>
        </w:rPr>
        <w:t xml:space="preserve"> по выходу сока оказал</w:t>
      </w:r>
      <w:r w:rsidR="006D111D">
        <w:rPr>
          <w:rFonts w:ascii="Times New Roman" w:hAnsi="Times New Roman" w:cs="Times New Roman"/>
          <w:sz w:val="28"/>
          <w:szCs w:val="28"/>
        </w:rPr>
        <w:t>и</w:t>
      </w:r>
      <w:r w:rsidRPr="003E4036">
        <w:rPr>
          <w:rFonts w:ascii="Times New Roman" w:hAnsi="Times New Roman" w:cs="Times New Roman"/>
          <w:sz w:val="28"/>
          <w:szCs w:val="28"/>
        </w:rPr>
        <w:t>с</w:t>
      </w:r>
      <w:r w:rsidR="006D111D">
        <w:rPr>
          <w:rFonts w:ascii="Times New Roman" w:hAnsi="Times New Roman" w:cs="Times New Roman"/>
          <w:sz w:val="28"/>
          <w:szCs w:val="28"/>
        </w:rPr>
        <w:t>ь</w:t>
      </w:r>
      <w:r w:rsidRPr="003E4036">
        <w:rPr>
          <w:rFonts w:ascii="Times New Roman" w:hAnsi="Times New Roman" w:cs="Times New Roman"/>
          <w:sz w:val="28"/>
          <w:szCs w:val="28"/>
        </w:rPr>
        <w:t xml:space="preserve"> сорт</w:t>
      </w:r>
      <w:r w:rsidR="006D111D">
        <w:rPr>
          <w:rFonts w:ascii="Times New Roman" w:hAnsi="Times New Roman" w:cs="Times New Roman"/>
          <w:sz w:val="28"/>
          <w:szCs w:val="28"/>
        </w:rPr>
        <w:t>а</w:t>
      </w:r>
      <w:r w:rsidRPr="003E4036">
        <w:rPr>
          <w:rFonts w:ascii="Times New Roman" w:hAnsi="Times New Roman" w:cs="Times New Roman"/>
          <w:sz w:val="28"/>
          <w:szCs w:val="28"/>
        </w:rPr>
        <w:t xml:space="preserve"> Орловское полесье </w:t>
      </w:r>
      <w:r w:rsidR="006D111D">
        <w:rPr>
          <w:rFonts w:ascii="Times New Roman" w:hAnsi="Times New Roman" w:cs="Times New Roman"/>
          <w:sz w:val="28"/>
          <w:szCs w:val="28"/>
        </w:rPr>
        <w:t>(70,4</w:t>
      </w:r>
      <w:r w:rsidRPr="003E4036">
        <w:rPr>
          <w:rFonts w:ascii="Times New Roman" w:hAnsi="Times New Roman" w:cs="Times New Roman"/>
          <w:sz w:val="28"/>
          <w:szCs w:val="28"/>
        </w:rPr>
        <w:t xml:space="preserve"> %</w:t>
      </w:r>
      <w:r w:rsidR="006D111D">
        <w:rPr>
          <w:rFonts w:ascii="Times New Roman" w:hAnsi="Times New Roman" w:cs="Times New Roman"/>
          <w:sz w:val="28"/>
          <w:szCs w:val="28"/>
        </w:rPr>
        <w:t>) и Болотовское (68,5%)</w:t>
      </w:r>
      <w:r w:rsidRPr="003E4036">
        <w:rPr>
          <w:rFonts w:ascii="Times New Roman" w:hAnsi="Times New Roman" w:cs="Times New Roman"/>
          <w:sz w:val="28"/>
          <w:szCs w:val="28"/>
        </w:rPr>
        <w:t>,</w:t>
      </w:r>
      <w:r w:rsidR="00907593">
        <w:rPr>
          <w:rFonts w:ascii="Times New Roman" w:hAnsi="Times New Roman" w:cs="Times New Roman"/>
          <w:sz w:val="28"/>
          <w:szCs w:val="28"/>
        </w:rPr>
        <w:t xml:space="preserve"> </w:t>
      </w:r>
      <w:r w:rsidR="006D111D">
        <w:rPr>
          <w:rFonts w:ascii="Times New Roman" w:hAnsi="Times New Roman" w:cs="Times New Roman"/>
          <w:sz w:val="28"/>
          <w:szCs w:val="28"/>
        </w:rPr>
        <w:t>достоверно</w:t>
      </w:r>
      <w:r w:rsidRPr="003E4036">
        <w:rPr>
          <w:rFonts w:ascii="Times New Roman" w:hAnsi="Times New Roman" w:cs="Times New Roman"/>
          <w:sz w:val="28"/>
          <w:szCs w:val="28"/>
        </w:rPr>
        <w:t xml:space="preserve"> превосходящи</w:t>
      </w:r>
      <w:r w:rsidR="006D111D">
        <w:rPr>
          <w:rFonts w:ascii="Times New Roman" w:hAnsi="Times New Roman" w:cs="Times New Roman"/>
          <w:sz w:val="28"/>
          <w:szCs w:val="28"/>
        </w:rPr>
        <w:t>е</w:t>
      </w:r>
      <w:r w:rsidRPr="003E4036">
        <w:rPr>
          <w:rFonts w:ascii="Times New Roman" w:hAnsi="Times New Roman" w:cs="Times New Roman"/>
          <w:sz w:val="28"/>
          <w:szCs w:val="28"/>
        </w:rPr>
        <w:t xml:space="preserve"> контроль. </w:t>
      </w:r>
      <w:r w:rsidRPr="00B84527">
        <w:rPr>
          <w:rFonts w:ascii="Times New Roman" w:hAnsi="Times New Roman" w:cs="Times New Roman"/>
          <w:sz w:val="28"/>
          <w:szCs w:val="28"/>
        </w:rPr>
        <w:t xml:space="preserve">Остальные сорта по выходу сока </w:t>
      </w:r>
      <w:r w:rsidR="006D111D" w:rsidRPr="00B84527">
        <w:rPr>
          <w:rFonts w:ascii="Times New Roman" w:hAnsi="Times New Roman" w:cs="Times New Roman"/>
          <w:sz w:val="28"/>
          <w:szCs w:val="28"/>
        </w:rPr>
        <w:t>были на уровне</w:t>
      </w:r>
      <w:r w:rsidRPr="00B84527">
        <w:rPr>
          <w:rFonts w:ascii="Times New Roman" w:hAnsi="Times New Roman" w:cs="Times New Roman"/>
          <w:sz w:val="28"/>
          <w:szCs w:val="28"/>
        </w:rPr>
        <w:t xml:space="preserve"> контрол</w:t>
      </w:r>
      <w:r w:rsidR="006D111D" w:rsidRPr="00B84527">
        <w:rPr>
          <w:rFonts w:ascii="Times New Roman" w:hAnsi="Times New Roman" w:cs="Times New Roman"/>
          <w:sz w:val="28"/>
          <w:szCs w:val="28"/>
        </w:rPr>
        <w:t>я</w:t>
      </w:r>
      <w:r w:rsidRPr="00B84527">
        <w:rPr>
          <w:rFonts w:ascii="Times New Roman" w:hAnsi="Times New Roman" w:cs="Times New Roman"/>
          <w:sz w:val="28"/>
          <w:szCs w:val="28"/>
        </w:rPr>
        <w:t xml:space="preserve"> (табл. </w:t>
      </w:r>
      <w:r w:rsidR="006D111D" w:rsidRPr="00B84527">
        <w:rPr>
          <w:rFonts w:ascii="Times New Roman" w:hAnsi="Times New Roman" w:cs="Times New Roman"/>
          <w:sz w:val="28"/>
          <w:szCs w:val="28"/>
        </w:rPr>
        <w:t>3</w:t>
      </w:r>
      <w:r w:rsidRPr="00B84527">
        <w:rPr>
          <w:rFonts w:ascii="Times New Roman" w:hAnsi="Times New Roman" w:cs="Times New Roman"/>
          <w:sz w:val="28"/>
          <w:szCs w:val="28"/>
        </w:rPr>
        <w:t>).</w:t>
      </w:r>
    </w:p>
    <w:p w:rsidR="00800B13" w:rsidRDefault="00800B13" w:rsidP="00800B13">
      <w:pPr>
        <w:widowControl w:val="0"/>
        <w:spacing w:after="0" w:line="240" w:lineRule="auto"/>
        <w:ind w:firstLine="709"/>
        <w:jc w:val="both"/>
        <w:rPr>
          <w:rFonts w:ascii="Times New Roman" w:hAnsi="Times New Roman" w:cs="Times New Roman"/>
          <w:sz w:val="28"/>
          <w:szCs w:val="28"/>
        </w:rPr>
      </w:pPr>
      <w:r w:rsidRPr="006417AA">
        <w:rPr>
          <w:rFonts w:ascii="Times New Roman" w:hAnsi="Times New Roman" w:cs="Times New Roman"/>
          <w:sz w:val="28"/>
          <w:szCs w:val="28"/>
        </w:rPr>
        <w:t xml:space="preserve">По содержанию РСВ в соке самое высокое значение – 13,3% – отмечено </w:t>
      </w:r>
      <w:r>
        <w:rPr>
          <w:rFonts w:ascii="Times New Roman" w:hAnsi="Times New Roman" w:cs="Times New Roman"/>
          <w:sz w:val="28"/>
          <w:szCs w:val="28"/>
        </w:rPr>
        <w:t>у</w:t>
      </w:r>
      <w:r w:rsidRPr="006417AA">
        <w:rPr>
          <w:rFonts w:ascii="Times New Roman" w:hAnsi="Times New Roman" w:cs="Times New Roman"/>
          <w:sz w:val="28"/>
          <w:szCs w:val="28"/>
        </w:rPr>
        <w:t xml:space="preserve"> сорта Юбилей Москвы. Высок</w:t>
      </w:r>
      <w:r>
        <w:rPr>
          <w:rFonts w:ascii="Times New Roman" w:hAnsi="Times New Roman" w:cs="Times New Roman"/>
          <w:sz w:val="28"/>
          <w:szCs w:val="28"/>
        </w:rPr>
        <w:t>им</w:t>
      </w:r>
      <w:r w:rsidRPr="006417AA">
        <w:rPr>
          <w:rFonts w:ascii="Times New Roman" w:hAnsi="Times New Roman" w:cs="Times New Roman"/>
          <w:sz w:val="28"/>
          <w:szCs w:val="28"/>
        </w:rPr>
        <w:t xml:space="preserve"> содержание</w:t>
      </w:r>
      <w:r>
        <w:rPr>
          <w:rFonts w:ascii="Times New Roman" w:hAnsi="Times New Roman" w:cs="Times New Roman"/>
          <w:sz w:val="28"/>
          <w:szCs w:val="28"/>
        </w:rPr>
        <w:t>м</w:t>
      </w:r>
      <w:r w:rsidRPr="006417AA">
        <w:rPr>
          <w:rFonts w:ascii="Times New Roman" w:hAnsi="Times New Roman" w:cs="Times New Roman"/>
          <w:sz w:val="28"/>
          <w:szCs w:val="28"/>
        </w:rPr>
        <w:t xml:space="preserve"> РСВ </w:t>
      </w:r>
      <w:r>
        <w:rPr>
          <w:rFonts w:ascii="Times New Roman" w:hAnsi="Times New Roman" w:cs="Times New Roman"/>
          <w:sz w:val="28"/>
          <w:szCs w:val="28"/>
        </w:rPr>
        <w:t xml:space="preserve">отличался сок сортов Орловское полесье, Болотовское, Яблочный Спас. Остальные сорта по выходу сока были на уровне контроля. Сочетание высокой сокоотдачи у сортов Орловское полесье и Болотовское с высоким содержанием </w:t>
      </w:r>
      <w:r w:rsidRPr="003E4036">
        <w:rPr>
          <w:rFonts w:ascii="Times New Roman" w:hAnsi="Times New Roman" w:cs="Times New Roman"/>
          <w:sz w:val="28"/>
          <w:szCs w:val="28"/>
        </w:rPr>
        <w:t>РСВ</w:t>
      </w:r>
      <w:r>
        <w:rPr>
          <w:rFonts w:ascii="Times New Roman" w:hAnsi="Times New Roman" w:cs="Times New Roman"/>
          <w:sz w:val="28"/>
          <w:szCs w:val="28"/>
        </w:rPr>
        <w:t>,</w:t>
      </w:r>
      <w:r w:rsidRPr="003E4036">
        <w:rPr>
          <w:rFonts w:ascii="Times New Roman" w:hAnsi="Times New Roman" w:cs="Times New Roman"/>
          <w:sz w:val="28"/>
          <w:szCs w:val="28"/>
        </w:rPr>
        <w:t xml:space="preserve"> делает данны</w:t>
      </w:r>
      <w:r>
        <w:rPr>
          <w:rFonts w:ascii="Times New Roman" w:hAnsi="Times New Roman" w:cs="Times New Roman"/>
          <w:sz w:val="28"/>
          <w:szCs w:val="28"/>
        </w:rPr>
        <w:t>е</w:t>
      </w:r>
      <w:r w:rsidRPr="003E4036">
        <w:rPr>
          <w:rFonts w:ascii="Times New Roman" w:hAnsi="Times New Roman" w:cs="Times New Roman"/>
          <w:sz w:val="28"/>
          <w:szCs w:val="28"/>
        </w:rPr>
        <w:t xml:space="preserve"> иммунны</w:t>
      </w:r>
      <w:r>
        <w:rPr>
          <w:rFonts w:ascii="Times New Roman" w:hAnsi="Times New Roman" w:cs="Times New Roman"/>
          <w:sz w:val="28"/>
          <w:szCs w:val="28"/>
        </w:rPr>
        <w:t xml:space="preserve">е </w:t>
      </w:r>
      <w:r w:rsidRPr="003E4036">
        <w:rPr>
          <w:rFonts w:ascii="Times New Roman" w:hAnsi="Times New Roman" w:cs="Times New Roman"/>
          <w:sz w:val="28"/>
          <w:szCs w:val="28"/>
        </w:rPr>
        <w:t xml:space="preserve">к парше сорт </w:t>
      </w:r>
      <w:r>
        <w:rPr>
          <w:rFonts w:ascii="Times New Roman" w:hAnsi="Times New Roman" w:cs="Times New Roman"/>
          <w:sz w:val="28"/>
          <w:szCs w:val="28"/>
        </w:rPr>
        <w:t xml:space="preserve">наиболее </w:t>
      </w:r>
      <w:r w:rsidRPr="003E4036">
        <w:rPr>
          <w:rFonts w:ascii="Times New Roman" w:hAnsi="Times New Roman" w:cs="Times New Roman"/>
          <w:sz w:val="28"/>
          <w:szCs w:val="28"/>
        </w:rPr>
        <w:t>перспективным</w:t>
      </w:r>
      <w:r>
        <w:rPr>
          <w:rFonts w:ascii="Times New Roman" w:hAnsi="Times New Roman" w:cs="Times New Roman"/>
          <w:sz w:val="28"/>
          <w:szCs w:val="28"/>
        </w:rPr>
        <w:t>и</w:t>
      </w:r>
      <w:r w:rsidRPr="003E4036">
        <w:rPr>
          <w:rFonts w:ascii="Times New Roman" w:hAnsi="Times New Roman" w:cs="Times New Roman"/>
          <w:sz w:val="28"/>
          <w:szCs w:val="28"/>
        </w:rPr>
        <w:t xml:space="preserve"> для использования в качестве сырья при производстве сока</w:t>
      </w:r>
      <w:r w:rsidRPr="00B84527">
        <w:rPr>
          <w:rFonts w:ascii="Times New Roman" w:hAnsi="Times New Roman" w:cs="Times New Roman"/>
          <w:sz w:val="28"/>
          <w:szCs w:val="28"/>
        </w:rPr>
        <w:t xml:space="preserve">. </w:t>
      </w:r>
    </w:p>
    <w:p w:rsidR="00800B13" w:rsidRPr="00B84527" w:rsidRDefault="00800B13" w:rsidP="00800B1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Сок новых иммунных к парше сортов отличался более высоким, чем в контроле, содержанием Р-активных катехинов. Наряду с высоким выходом сока и содержанием РСВ, сорта Юбилей Москвы, Болотовское имели в соке Р-активных катехинов выше, чем в контроле. Среди изученных сортов </w:t>
      </w:r>
      <w:r>
        <w:rPr>
          <w:rFonts w:ascii="Times New Roman" w:hAnsi="Times New Roman" w:cs="Times New Roman"/>
          <w:sz w:val="28"/>
          <w:szCs w:val="28"/>
        </w:rPr>
        <w:lastRenderedPageBreak/>
        <w:t>только сок сортов Яблочный Спас, Спасское и Жилинское содержал катехинов на уровне контроля. Все остальные сорта – превышали контроль.</w:t>
      </w:r>
    </w:p>
    <w:p w:rsidR="00907593" w:rsidRPr="00D16494" w:rsidRDefault="00907593" w:rsidP="00907593">
      <w:pPr>
        <w:jc w:val="both"/>
        <w:rPr>
          <w:rFonts w:ascii="Times New Roman" w:hAnsi="Times New Roman" w:cs="Times New Roman"/>
          <w:sz w:val="28"/>
          <w:szCs w:val="28"/>
        </w:rPr>
      </w:pPr>
      <w:bookmarkStart w:id="0" w:name="_GoBack"/>
      <w:bookmarkEnd w:id="0"/>
      <w:r w:rsidRPr="00D16494">
        <w:rPr>
          <w:rFonts w:ascii="Times New Roman" w:hAnsi="Times New Roman" w:cs="Times New Roman"/>
          <w:sz w:val="28"/>
          <w:szCs w:val="28"/>
        </w:rPr>
        <w:t xml:space="preserve">Таблица </w:t>
      </w:r>
      <w:r w:rsidR="006D111D">
        <w:rPr>
          <w:rFonts w:ascii="Times New Roman" w:hAnsi="Times New Roman" w:cs="Times New Roman"/>
          <w:sz w:val="28"/>
          <w:szCs w:val="28"/>
        </w:rPr>
        <w:t>3</w:t>
      </w:r>
      <w:r w:rsidRPr="00D16494">
        <w:rPr>
          <w:rFonts w:ascii="Times New Roman" w:hAnsi="Times New Roman" w:cs="Times New Roman"/>
          <w:sz w:val="28"/>
          <w:szCs w:val="28"/>
        </w:rPr>
        <w:t xml:space="preserve"> – Технологические показатели </w:t>
      </w:r>
      <w:r>
        <w:rPr>
          <w:rFonts w:ascii="Times New Roman" w:hAnsi="Times New Roman" w:cs="Times New Roman"/>
          <w:sz w:val="28"/>
          <w:szCs w:val="28"/>
        </w:rPr>
        <w:t>сока</w:t>
      </w:r>
      <w:r w:rsidRPr="00D16494">
        <w:rPr>
          <w:rFonts w:ascii="Times New Roman" w:hAnsi="Times New Roman" w:cs="Times New Roman"/>
          <w:sz w:val="28"/>
          <w:szCs w:val="28"/>
        </w:rPr>
        <w:t xml:space="preserve"> из плодов иммунных к парше сортов яблони</w:t>
      </w:r>
    </w:p>
    <w:tbl>
      <w:tblPr>
        <w:tblW w:w="907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850"/>
        <w:gridCol w:w="851"/>
        <w:gridCol w:w="709"/>
        <w:gridCol w:w="850"/>
        <w:gridCol w:w="709"/>
        <w:gridCol w:w="850"/>
        <w:gridCol w:w="993"/>
        <w:gridCol w:w="850"/>
        <w:gridCol w:w="992"/>
      </w:tblGrid>
      <w:tr w:rsidR="0079045A" w:rsidRPr="0000228B" w:rsidTr="006D111D">
        <w:trPr>
          <w:trHeight w:val="255"/>
        </w:trPr>
        <w:tc>
          <w:tcPr>
            <w:tcW w:w="1421" w:type="dxa"/>
            <w:vMerge w:val="restart"/>
            <w:shd w:val="clear" w:color="auto" w:fill="auto"/>
            <w:noWrap/>
            <w:vAlign w:val="center"/>
          </w:tcPr>
          <w:p w:rsidR="0079045A" w:rsidRPr="006D111D" w:rsidRDefault="0079045A" w:rsidP="005244DB">
            <w:pPr>
              <w:jc w:val="center"/>
              <w:rPr>
                <w:rFonts w:ascii="Times New Roman" w:hAnsi="Times New Roman" w:cs="Times New Roman"/>
                <w:sz w:val="18"/>
                <w:szCs w:val="18"/>
              </w:rPr>
            </w:pPr>
            <w:r w:rsidRPr="006D111D">
              <w:rPr>
                <w:rFonts w:ascii="Times New Roman" w:hAnsi="Times New Roman" w:cs="Times New Roman"/>
                <w:sz w:val="18"/>
                <w:szCs w:val="18"/>
              </w:rPr>
              <w:t>Сорт</w:t>
            </w:r>
          </w:p>
        </w:tc>
        <w:tc>
          <w:tcPr>
            <w:tcW w:w="2410" w:type="dxa"/>
            <w:gridSpan w:val="3"/>
            <w:vAlign w:val="center"/>
          </w:tcPr>
          <w:p w:rsidR="0079045A" w:rsidRPr="006D111D" w:rsidRDefault="0079045A" w:rsidP="005244DB">
            <w:pPr>
              <w:jc w:val="center"/>
              <w:rPr>
                <w:rFonts w:ascii="Times New Roman" w:hAnsi="Times New Roman" w:cs="Times New Roman"/>
                <w:sz w:val="18"/>
                <w:szCs w:val="18"/>
              </w:rPr>
            </w:pPr>
            <w:r w:rsidRPr="006D111D">
              <w:rPr>
                <w:rFonts w:ascii="Times New Roman" w:hAnsi="Times New Roman" w:cs="Times New Roman"/>
                <w:sz w:val="18"/>
                <w:szCs w:val="18"/>
              </w:rPr>
              <w:t>Дегустационная оценка (баллы)</w:t>
            </w:r>
          </w:p>
        </w:tc>
        <w:tc>
          <w:tcPr>
            <w:tcW w:w="850" w:type="dxa"/>
            <w:vMerge w:val="restart"/>
            <w:shd w:val="clear" w:color="auto" w:fill="auto"/>
            <w:noWrap/>
            <w:vAlign w:val="center"/>
          </w:tcPr>
          <w:p w:rsidR="0079045A" w:rsidRPr="006D111D" w:rsidRDefault="0079045A" w:rsidP="0079045A">
            <w:pPr>
              <w:jc w:val="center"/>
              <w:rPr>
                <w:rFonts w:ascii="Times New Roman" w:hAnsi="Times New Roman" w:cs="Times New Roman"/>
                <w:sz w:val="18"/>
                <w:szCs w:val="18"/>
              </w:rPr>
            </w:pPr>
            <w:r w:rsidRPr="006D111D">
              <w:rPr>
                <w:rFonts w:ascii="Times New Roman" w:hAnsi="Times New Roman" w:cs="Times New Roman"/>
                <w:sz w:val="18"/>
                <w:szCs w:val="18"/>
              </w:rPr>
              <w:t>Выход сока, %</w:t>
            </w:r>
          </w:p>
        </w:tc>
        <w:tc>
          <w:tcPr>
            <w:tcW w:w="4394" w:type="dxa"/>
            <w:gridSpan w:val="5"/>
            <w:shd w:val="clear" w:color="auto" w:fill="auto"/>
            <w:vAlign w:val="center"/>
          </w:tcPr>
          <w:p w:rsidR="0079045A" w:rsidRPr="006D111D" w:rsidRDefault="0079045A" w:rsidP="005244DB">
            <w:pPr>
              <w:jc w:val="center"/>
              <w:rPr>
                <w:rFonts w:ascii="Times New Roman" w:hAnsi="Times New Roman" w:cs="Times New Roman"/>
                <w:sz w:val="18"/>
                <w:szCs w:val="18"/>
              </w:rPr>
            </w:pPr>
            <w:r w:rsidRPr="006D111D">
              <w:rPr>
                <w:rFonts w:ascii="Times New Roman" w:hAnsi="Times New Roman" w:cs="Times New Roman"/>
                <w:sz w:val="18"/>
                <w:szCs w:val="18"/>
              </w:rPr>
              <w:t xml:space="preserve">Химический состав </w:t>
            </w:r>
          </w:p>
        </w:tc>
      </w:tr>
      <w:tr w:rsidR="00986274" w:rsidRPr="0000228B" w:rsidTr="006D111D">
        <w:trPr>
          <w:trHeight w:val="255"/>
        </w:trPr>
        <w:tc>
          <w:tcPr>
            <w:tcW w:w="1421" w:type="dxa"/>
            <w:vMerge/>
            <w:shd w:val="clear" w:color="auto" w:fill="auto"/>
            <w:noWrap/>
            <w:vAlign w:val="center"/>
          </w:tcPr>
          <w:p w:rsidR="0079045A" w:rsidRPr="006D111D" w:rsidRDefault="0079045A" w:rsidP="005244DB">
            <w:pPr>
              <w:jc w:val="center"/>
              <w:rPr>
                <w:rFonts w:ascii="Times New Roman" w:hAnsi="Times New Roman" w:cs="Times New Roman"/>
                <w:sz w:val="18"/>
                <w:szCs w:val="18"/>
              </w:rPr>
            </w:pPr>
          </w:p>
        </w:tc>
        <w:tc>
          <w:tcPr>
            <w:tcW w:w="850" w:type="dxa"/>
            <w:vAlign w:val="center"/>
          </w:tcPr>
          <w:p w:rsidR="0079045A" w:rsidRPr="006D111D" w:rsidRDefault="0079045A" w:rsidP="005244DB">
            <w:pPr>
              <w:jc w:val="center"/>
              <w:rPr>
                <w:rFonts w:ascii="Times New Roman" w:hAnsi="Times New Roman" w:cs="Times New Roman"/>
                <w:sz w:val="18"/>
                <w:szCs w:val="18"/>
              </w:rPr>
            </w:pPr>
            <w:r w:rsidRPr="006D111D">
              <w:rPr>
                <w:rFonts w:ascii="Times New Roman" w:hAnsi="Times New Roman" w:cs="Times New Roman"/>
                <w:sz w:val="18"/>
                <w:szCs w:val="18"/>
              </w:rPr>
              <w:t>Общая</w:t>
            </w:r>
          </w:p>
        </w:tc>
        <w:tc>
          <w:tcPr>
            <w:tcW w:w="851" w:type="dxa"/>
            <w:vAlign w:val="center"/>
          </w:tcPr>
          <w:p w:rsidR="0079045A" w:rsidRPr="006D111D" w:rsidRDefault="0079045A" w:rsidP="003F3F8E">
            <w:pPr>
              <w:jc w:val="center"/>
              <w:rPr>
                <w:rFonts w:ascii="Times New Roman" w:hAnsi="Times New Roman" w:cs="Times New Roman"/>
                <w:sz w:val="18"/>
                <w:szCs w:val="18"/>
              </w:rPr>
            </w:pPr>
            <w:r w:rsidRPr="006D111D">
              <w:rPr>
                <w:rFonts w:ascii="Times New Roman" w:hAnsi="Times New Roman" w:cs="Times New Roman"/>
                <w:sz w:val="18"/>
                <w:szCs w:val="18"/>
              </w:rPr>
              <w:t>Внешний вид</w:t>
            </w:r>
          </w:p>
        </w:tc>
        <w:tc>
          <w:tcPr>
            <w:tcW w:w="709" w:type="dxa"/>
            <w:vAlign w:val="center"/>
          </w:tcPr>
          <w:p w:rsidR="0079045A" w:rsidRPr="006D111D" w:rsidRDefault="0079045A" w:rsidP="005244DB">
            <w:pPr>
              <w:jc w:val="center"/>
              <w:rPr>
                <w:rFonts w:ascii="Times New Roman" w:hAnsi="Times New Roman" w:cs="Times New Roman"/>
                <w:sz w:val="18"/>
                <w:szCs w:val="18"/>
              </w:rPr>
            </w:pPr>
            <w:r w:rsidRPr="006D111D">
              <w:rPr>
                <w:rFonts w:ascii="Times New Roman" w:hAnsi="Times New Roman" w:cs="Times New Roman"/>
                <w:sz w:val="18"/>
                <w:szCs w:val="18"/>
              </w:rPr>
              <w:t>Вкус</w:t>
            </w:r>
          </w:p>
        </w:tc>
        <w:tc>
          <w:tcPr>
            <w:tcW w:w="850" w:type="dxa"/>
            <w:vMerge/>
            <w:shd w:val="clear" w:color="auto" w:fill="auto"/>
            <w:noWrap/>
            <w:vAlign w:val="center"/>
          </w:tcPr>
          <w:p w:rsidR="0079045A" w:rsidRPr="006D111D" w:rsidRDefault="0079045A" w:rsidP="005244DB">
            <w:pPr>
              <w:jc w:val="center"/>
              <w:rPr>
                <w:rFonts w:ascii="Times New Roman" w:hAnsi="Times New Roman" w:cs="Times New Roman"/>
                <w:sz w:val="18"/>
                <w:szCs w:val="18"/>
              </w:rPr>
            </w:pPr>
          </w:p>
        </w:tc>
        <w:tc>
          <w:tcPr>
            <w:tcW w:w="709" w:type="dxa"/>
            <w:shd w:val="clear" w:color="auto" w:fill="auto"/>
            <w:vAlign w:val="center"/>
          </w:tcPr>
          <w:p w:rsidR="0079045A" w:rsidRPr="006D111D" w:rsidRDefault="0079045A" w:rsidP="005244DB">
            <w:pPr>
              <w:jc w:val="center"/>
              <w:rPr>
                <w:rFonts w:ascii="Times New Roman" w:hAnsi="Times New Roman" w:cs="Times New Roman"/>
                <w:sz w:val="18"/>
                <w:szCs w:val="18"/>
              </w:rPr>
            </w:pPr>
            <w:r w:rsidRPr="006D111D">
              <w:rPr>
                <w:rFonts w:ascii="Times New Roman" w:hAnsi="Times New Roman" w:cs="Times New Roman"/>
                <w:sz w:val="18"/>
                <w:szCs w:val="18"/>
              </w:rPr>
              <w:t>РСВ, %</w:t>
            </w:r>
          </w:p>
        </w:tc>
        <w:tc>
          <w:tcPr>
            <w:tcW w:w="850" w:type="dxa"/>
            <w:shd w:val="clear" w:color="auto" w:fill="auto"/>
            <w:vAlign w:val="center"/>
          </w:tcPr>
          <w:p w:rsidR="0079045A" w:rsidRPr="006D111D" w:rsidRDefault="0079045A" w:rsidP="005244DB">
            <w:pPr>
              <w:jc w:val="center"/>
              <w:rPr>
                <w:rFonts w:ascii="Times New Roman" w:hAnsi="Times New Roman" w:cs="Times New Roman"/>
                <w:sz w:val="18"/>
                <w:szCs w:val="18"/>
              </w:rPr>
            </w:pPr>
            <w:r w:rsidRPr="006D111D">
              <w:rPr>
                <w:rFonts w:ascii="Times New Roman" w:hAnsi="Times New Roman" w:cs="Times New Roman"/>
                <w:sz w:val="18"/>
                <w:szCs w:val="18"/>
              </w:rPr>
              <w:t>Сахара, %</w:t>
            </w:r>
          </w:p>
        </w:tc>
        <w:tc>
          <w:tcPr>
            <w:tcW w:w="993" w:type="dxa"/>
            <w:shd w:val="clear" w:color="auto" w:fill="auto"/>
            <w:noWrap/>
            <w:vAlign w:val="center"/>
          </w:tcPr>
          <w:p w:rsidR="0079045A" w:rsidRPr="006D111D" w:rsidRDefault="0079045A" w:rsidP="003F3F8E">
            <w:pPr>
              <w:spacing w:after="0"/>
              <w:jc w:val="center"/>
              <w:rPr>
                <w:rFonts w:ascii="Times New Roman" w:hAnsi="Times New Roman" w:cs="Times New Roman"/>
                <w:sz w:val="18"/>
                <w:szCs w:val="18"/>
              </w:rPr>
            </w:pPr>
            <w:r w:rsidRPr="006D111D">
              <w:rPr>
                <w:rFonts w:ascii="Times New Roman" w:hAnsi="Times New Roman" w:cs="Times New Roman"/>
                <w:sz w:val="18"/>
                <w:szCs w:val="18"/>
              </w:rPr>
              <w:t>Общая кислотность, %</w:t>
            </w:r>
          </w:p>
        </w:tc>
        <w:tc>
          <w:tcPr>
            <w:tcW w:w="850" w:type="dxa"/>
            <w:shd w:val="clear" w:color="auto" w:fill="auto"/>
            <w:vAlign w:val="center"/>
          </w:tcPr>
          <w:p w:rsidR="0079045A" w:rsidRPr="006D111D" w:rsidRDefault="0079045A" w:rsidP="005244DB">
            <w:pPr>
              <w:jc w:val="center"/>
              <w:rPr>
                <w:rFonts w:ascii="Times New Roman" w:hAnsi="Times New Roman" w:cs="Times New Roman"/>
                <w:sz w:val="18"/>
                <w:szCs w:val="18"/>
              </w:rPr>
            </w:pPr>
            <w:r w:rsidRPr="006D111D">
              <w:rPr>
                <w:rFonts w:ascii="Times New Roman" w:hAnsi="Times New Roman" w:cs="Times New Roman"/>
                <w:sz w:val="18"/>
                <w:szCs w:val="18"/>
              </w:rPr>
              <w:t>СКИ</w:t>
            </w:r>
          </w:p>
        </w:tc>
        <w:tc>
          <w:tcPr>
            <w:tcW w:w="992" w:type="dxa"/>
            <w:shd w:val="clear" w:color="auto" w:fill="auto"/>
            <w:noWrap/>
            <w:vAlign w:val="center"/>
          </w:tcPr>
          <w:p w:rsidR="0079045A" w:rsidRPr="006D111D" w:rsidRDefault="0079045A" w:rsidP="005244DB">
            <w:pPr>
              <w:jc w:val="center"/>
              <w:rPr>
                <w:rFonts w:ascii="Times New Roman" w:hAnsi="Times New Roman" w:cs="Times New Roman"/>
                <w:sz w:val="18"/>
                <w:szCs w:val="18"/>
              </w:rPr>
            </w:pPr>
            <w:r w:rsidRPr="006D111D">
              <w:rPr>
                <w:rFonts w:ascii="Times New Roman" w:hAnsi="Times New Roman" w:cs="Times New Roman"/>
                <w:sz w:val="18"/>
                <w:szCs w:val="18"/>
              </w:rPr>
              <w:t>Р-активные катехины, мг/100г</w:t>
            </w:r>
          </w:p>
        </w:tc>
      </w:tr>
      <w:tr w:rsidR="00986274" w:rsidRPr="0000228B" w:rsidTr="006D111D">
        <w:trPr>
          <w:trHeight w:val="255"/>
        </w:trPr>
        <w:tc>
          <w:tcPr>
            <w:tcW w:w="1421" w:type="dxa"/>
            <w:shd w:val="clear" w:color="auto" w:fill="auto"/>
            <w:noWrap/>
            <w:vAlign w:val="bottom"/>
          </w:tcPr>
          <w:p w:rsidR="00986274" w:rsidRPr="006D111D" w:rsidRDefault="00986274" w:rsidP="003F3F8E">
            <w:pPr>
              <w:rPr>
                <w:rFonts w:ascii="Times New Roman" w:hAnsi="Times New Roman" w:cs="Times New Roman"/>
                <w:sz w:val="18"/>
                <w:szCs w:val="18"/>
              </w:rPr>
            </w:pPr>
            <w:r w:rsidRPr="006D111D">
              <w:rPr>
                <w:rFonts w:ascii="Times New Roman" w:hAnsi="Times New Roman" w:cs="Times New Roman"/>
                <w:sz w:val="18"/>
                <w:szCs w:val="18"/>
              </w:rPr>
              <w:t>Орловское полесье</w:t>
            </w:r>
          </w:p>
        </w:tc>
        <w:tc>
          <w:tcPr>
            <w:tcW w:w="850"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4,3</w:t>
            </w:r>
          </w:p>
        </w:tc>
        <w:tc>
          <w:tcPr>
            <w:tcW w:w="851"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4,3</w:t>
            </w:r>
          </w:p>
        </w:tc>
        <w:tc>
          <w:tcPr>
            <w:tcW w:w="709"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4,2</w:t>
            </w:r>
          </w:p>
        </w:tc>
        <w:tc>
          <w:tcPr>
            <w:tcW w:w="850"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70,4</w:t>
            </w:r>
          </w:p>
        </w:tc>
        <w:tc>
          <w:tcPr>
            <w:tcW w:w="709" w:type="dxa"/>
            <w:shd w:val="clear" w:color="auto" w:fill="auto"/>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12,9</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12,11</w:t>
            </w:r>
          </w:p>
        </w:tc>
        <w:tc>
          <w:tcPr>
            <w:tcW w:w="993"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1,17</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10,5</w:t>
            </w:r>
          </w:p>
        </w:tc>
        <w:tc>
          <w:tcPr>
            <w:tcW w:w="992"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83,5</w:t>
            </w:r>
          </w:p>
        </w:tc>
      </w:tr>
      <w:tr w:rsidR="00986274" w:rsidRPr="0000228B" w:rsidTr="006D111D">
        <w:trPr>
          <w:trHeight w:val="255"/>
        </w:trPr>
        <w:tc>
          <w:tcPr>
            <w:tcW w:w="1421" w:type="dxa"/>
            <w:shd w:val="clear" w:color="auto" w:fill="auto"/>
            <w:noWrap/>
            <w:vAlign w:val="bottom"/>
          </w:tcPr>
          <w:p w:rsidR="00986274" w:rsidRPr="006D111D" w:rsidRDefault="00986274" w:rsidP="00986274">
            <w:pPr>
              <w:rPr>
                <w:rFonts w:ascii="Times New Roman" w:hAnsi="Times New Roman" w:cs="Times New Roman"/>
                <w:sz w:val="18"/>
                <w:szCs w:val="18"/>
              </w:rPr>
            </w:pPr>
            <w:r w:rsidRPr="006D111D">
              <w:rPr>
                <w:rFonts w:ascii="Times New Roman" w:hAnsi="Times New Roman" w:cs="Times New Roman"/>
                <w:sz w:val="18"/>
                <w:szCs w:val="18"/>
              </w:rPr>
              <w:t>Болотовское</w:t>
            </w:r>
          </w:p>
        </w:tc>
        <w:tc>
          <w:tcPr>
            <w:tcW w:w="850"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4,2</w:t>
            </w:r>
          </w:p>
        </w:tc>
        <w:tc>
          <w:tcPr>
            <w:tcW w:w="851"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4,1</w:t>
            </w:r>
          </w:p>
        </w:tc>
        <w:tc>
          <w:tcPr>
            <w:tcW w:w="709"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4,4</w:t>
            </w:r>
          </w:p>
        </w:tc>
        <w:tc>
          <w:tcPr>
            <w:tcW w:w="850"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68,5</w:t>
            </w:r>
          </w:p>
        </w:tc>
        <w:tc>
          <w:tcPr>
            <w:tcW w:w="709" w:type="dxa"/>
            <w:shd w:val="clear" w:color="auto" w:fill="auto"/>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12,8</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12,41</w:t>
            </w:r>
          </w:p>
        </w:tc>
        <w:tc>
          <w:tcPr>
            <w:tcW w:w="993"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0,50</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24,08</w:t>
            </w:r>
          </w:p>
        </w:tc>
        <w:tc>
          <w:tcPr>
            <w:tcW w:w="992"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94,3</w:t>
            </w:r>
          </w:p>
        </w:tc>
      </w:tr>
      <w:tr w:rsidR="00986274" w:rsidRPr="0000228B" w:rsidTr="006D111D">
        <w:trPr>
          <w:trHeight w:val="255"/>
        </w:trPr>
        <w:tc>
          <w:tcPr>
            <w:tcW w:w="1421" w:type="dxa"/>
            <w:shd w:val="clear" w:color="auto" w:fill="auto"/>
            <w:noWrap/>
            <w:vAlign w:val="bottom"/>
          </w:tcPr>
          <w:p w:rsidR="00986274" w:rsidRPr="006D111D" w:rsidRDefault="00986274" w:rsidP="00986274">
            <w:pPr>
              <w:rPr>
                <w:rFonts w:ascii="Times New Roman" w:hAnsi="Times New Roman" w:cs="Times New Roman"/>
                <w:sz w:val="18"/>
                <w:szCs w:val="18"/>
              </w:rPr>
            </w:pPr>
            <w:r w:rsidRPr="006D111D">
              <w:rPr>
                <w:rFonts w:ascii="Times New Roman" w:hAnsi="Times New Roman" w:cs="Times New Roman"/>
                <w:sz w:val="18"/>
                <w:szCs w:val="18"/>
              </w:rPr>
              <w:t>Антоновка обыкновенная (контроль)</w:t>
            </w:r>
          </w:p>
        </w:tc>
        <w:tc>
          <w:tcPr>
            <w:tcW w:w="850"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4,2</w:t>
            </w:r>
          </w:p>
        </w:tc>
        <w:tc>
          <w:tcPr>
            <w:tcW w:w="851"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4,3</w:t>
            </w:r>
          </w:p>
        </w:tc>
        <w:tc>
          <w:tcPr>
            <w:tcW w:w="709"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4,1</w:t>
            </w:r>
          </w:p>
        </w:tc>
        <w:tc>
          <w:tcPr>
            <w:tcW w:w="850"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61,7</w:t>
            </w:r>
          </w:p>
        </w:tc>
        <w:tc>
          <w:tcPr>
            <w:tcW w:w="709" w:type="dxa"/>
            <w:shd w:val="clear" w:color="auto" w:fill="auto"/>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11,2</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9,69</w:t>
            </w:r>
          </w:p>
        </w:tc>
        <w:tc>
          <w:tcPr>
            <w:tcW w:w="993"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1,12</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9,0</w:t>
            </w:r>
          </w:p>
        </w:tc>
        <w:tc>
          <w:tcPr>
            <w:tcW w:w="992"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54,0</w:t>
            </w:r>
          </w:p>
        </w:tc>
      </w:tr>
      <w:tr w:rsidR="00986274" w:rsidRPr="0000228B" w:rsidTr="006D111D">
        <w:trPr>
          <w:trHeight w:val="255"/>
        </w:trPr>
        <w:tc>
          <w:tcPr>
            <w:tcW w:w="1421" w:type="dxa"/>
            <w:shd w:val="clear" w:color="auto" w:fill="auto"/>
            <w:noWrap/>
            <w:vAlign w:val="bottom"/>
          </w:tcPr>
          <w:p w:rsidR="00986274" w:rsidRPr="006D111D" w:rsidRDefault="00986274" w:rsidP="00986274">
            <w:pPr>
              <w:rPr>
                <w:rFonts w:ascii="Times New Roman" w:hAnsi="Times New Roman" w:cs="Times New Roman"/>
                <w:sz w:val="18"/>
                <w:szCs w:val="18"/>
              </w:rPr>
            </w:pPr>
            <w:r w:rsidRPr="006D111D">
              <w:rPr>
                <w:rFonts w:ascii="Times New Roman" w:hAnsi="Times New Roman" w:cs="Times New Roman"/>
                <w:sz w:val="18"/>
                <w:szCs w:val="18"/>
              </w:rPr>
              <w:t>Яблочный Спас</w:t>
            </w:r>
          </w:p>
        </w:tc>
        <w:tc>
          <w:tcPr>
            <w:tcW w:w="850"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4,4</w:t>
            </w:r>
          </w:p>
        </w:tc>
        <w:tc>
          <w:tcPr>
            <w:tcW w:w="851"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4,4</w:t>
            </w:r>
          </w:p>
        </w:tc>
        <w:tc>
          <w:tcPr>
            <w:tcW w:w="709"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4,4</w:t>
            </w:r>
          </w:p>
        </w:tc>
        <w:tc>
          <w:tcPr>
            <w:tcW w:w="850"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61,6</w:t>
            </w:r>
          </w:p>
        </w:tc>
        <w:tc>
          <w:tcPr>
            <w:tcW w:w="709" w:type="dxa"/>
            <w:shd w:val="clear" w:color="auto" w:fill="auto"/>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12,7</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10,68</w:t>
            </w:r>
          </w:p>
        </w:tc>
        <w:tc>
          <w:tcPr>
            <w:tcW w:w="993"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0,69</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15,5</w:t>
            </w:r>
          </w:p>
        </w:tc>
        <w:tc>
          <w:tcPr>
            <w:tcW w:w="992"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68,8</w:t>
            </w:r>
          </w:p>
        </w:tc>
      </w:tr>
      <w:tr w:rsidR="00986274" w:rsidRPr="0000228B" w:rsidTr="006D111D">
        <w:trPr>
          <w:trHeight w:val="255"/>
        </w:trPr>
        <w:tc>
          <w:tcPr>
            <w:tcW w:w="1421" w:type="dxa"/>
            <w:shd w:val="clear" w:color="auto" w:fill="auto"/>
            <w:noWrap/>
            <w:vAlign w:val="bottom"/>
          </w:tcPr>
          <w:p w:rsidR="00986274" w:rsidRPr="006D111D" w:rsidRDefault="00986274" w:rsidP="00986274">
            <w:pPr>
              <w:rPr>
                <w:rFonts w:ascii="Times New Roman" w:hAnsi="Times New Roman" w:cs="Times New Roman"/>
                <w:sz w:val="18"/>
                <w:szCs w:val="18"/>
              </w:rPr>
            </w:pPr>
            <w:r w:rsidRPr="006D111D">
              <w:rPr>
                <w:rFonts w:ascii="Times New Roman" w:hAnsi="Times New Roman" w:cs="Times New Roman"/>
                <w:sz w:val="18"/>
                <w:szCs w:val="18"/>
              </w:rPr>
              <w:t>Спасское</w:t>
            </w:r>
          </w:p>
        </w:tc>
        <w:tc>
          <w:tcPr>
            <w:tcW w:w="850"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4,4</w:t>
            </w:r>
          </w:p>
        </w:tc>
        <w:tc>
          <w:tcPr>
            <w:tcW w:w="851"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4,4</w:t>
            </w:r>
          </w:p>
        </w:tc>
        <w:tc>
          <w:tcPr>
            <w:tcW w:w="709"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4,4</w:t>
            </w:r>
          </w:p>
        </w:tc>
        <w:tc>
          <w:tcPr>
            <w:tcW w:w="850"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61,3</w:t>
            </w:r>
          </w:p>
        </w:tc>
        <w:tc>
          <w:tcPr>
            <w:tcW w:w="709" w:type="dxa"/>
            <w:shd w:val="clear" w:color="auto" w:fill="auto"/>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12,4</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11,33</w:t>
            </w:r>
          </w:p>
        </w:tc>
        <w:tc>
          <w:tcPr>
            <w:tcW w:w="993"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0,69</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16,3</w:t>
            </w:r>
          </w:p>
        </w:tc>
        <w:tc>
          <w:tcPr>
            <w:tcW w:w="992"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72,0</w:t>
            </w:r>
          </w:p>
        </w:tc>
      </w:tr>
      <w:tr w:rsidR="00986274" w:rsidRPr="0000228B" w:rsidTr="006D111D">
        <w:trPr>
          <w:trHeight w:val="255"/>
        </w:trPr>
        <w:tc>
          <w:tcPr>
            <w:tcW w:w="1421" w:type="dxa"/>
            <w:shd w:val="clear" w:color="auto" w:fill="auto"/>
            <w:noWrap/>
            <w:vAlign w:val="bottom"/>
          </w:tcPr>
          <w:p w:rsidR="00986274" w:rsidRPr="006D111D" w:rsidRDefault="00986274" w:rsidP="00986274">
            <w:pPr>
              <w:rPr>
                <w:rFonts w:ascii="Times New Roman" w:hAnsi="Times New Roman" w:cs="Times New Roman"/>
                <w:sz w:val="18"/>
                <w:szCs w:val="18"/>
              </w:rPr>
            </w:pPr>
            <w:r w:rsidRPr="006D111D">
              <w:rPr>
                <w:rFonts w:ascii="Times New Roman" w:hAnsi="Times New Roman" w:cs="Times New Roman"/>
                <w:sz w:val="18"/>
                <w:szCs w:val="18"/>
              </w:rPr>
              <w:t>Масловское</w:t>
            </w:r>
          </w:p>
        </w:tc>
        <w:tc>
          <w:tcPr>
            <w:tcW w:w="850"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4,3</w:t>
            </w:r>
          </w:p>
        </w:tc>
        <w:tc>
          <w:tcPr>
            <w:tcW w:w="851"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4,4</w:t>
            </w:r>
          </w:p>
        </w:tc>
        <w:tc>
          <w:tcPr>
            <w:tcW w:w="709"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4,2</w:t>
            </w:r>
          </w:p>
        </w:tc>
        <w:tc>
          <w:tcPr>
            <w:tcW w:w="850"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59,5</w:t>
            </w:r>
          </w:p>
        </w:tc>
        <w:tc>
          <w:tcPr>
            <w:tcW w:w="709" w:type="dxa"/>
            <w:shd w:val="clear" w:color="auto" w:fill="auto"/>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11,7</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10,94</w:t>
            </w:r>
          </w:p>
        </w:tc>
        <w:tc>
          <w:tcPr>
            <w:tcW w:w="993"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0,93</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11,4</w:t>
            </w:r>
          </w:p>
        </w:tc>
        <w:tc>
          <w:tcPr>
            <w:tcW w:w="992"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79,5</w:t>
            </w:r>
          </w:p>
        </w:tc>
      </w:tr>
      <w:tr w:rsidR="00986274" w:rsidRPr="0000228B" w:rsidTr="006D111D">
        <w:trPr>
          <w:trHeight w:val="255"/>
        </w:trPr>
        <w:tc>
          <w:tcPr>
            <w:tcW w:w="1421" w:type="dxa"/>
            <w:shd w:val="clear" w:color="auto" w:fill="auto"/>
            <w:noWrap/>
            <w:vAlign w:val="bottom"/>
          </w:tcPr>
          <w:p w:rsidR="00986274" w:rsidRPr="006D111D" w:rsidRDefault="00986274" w:rsidP="00986274">
            <w:pPr>
              <w:rPr>
                <w:rFonts w:ascii="Times New Roman" w:hAnsi="Times New Roman" w:cs="Times New Roman"/>
                <w:sz w:val="18"/>
                <w:szCs w:val="18"/>
              </w:rPr>
            </w:pPr>
            <w:r w:rsidRPr="006D111D">
              <w:rPr>
                <w:rFonts w:ascii="Times New Roman" w:hAnsi="Times New Roman" w:cs="Times New Roman"/>
                <w:sz w:val="18"/>
                <w:szCs w:val="18"/>
              </w:rPr>
              <w:t>Жилинское</w:t>
            </w:r>
          </w:p>
        </w:tc>
        <w:tc>
          <w:tcPr>
            <w:tcW w:w="850"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4,3</w:t>
            </w:r>
          </w:p>
        </w:tc>
        <w:tc>
          <w:tcPr>
            <w:tcW w:w="851"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4,2</w:t>
            </w:r>
          </w:p>
        </w:tc>
        <w:tc>
          <w:tcPr>
            <w:tcW w:w="709"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4,4</w:t>
            </w:r>
          </w:p>
        </w:tc>
        <w:tc>
          <w:tcPr>
            <w:tcW w:w="850"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55,6</w:t>
            </w:r>
          </w:p>
        </w:tc>
        <w:tc>
          <w:tcPr>
            <w:tcW w:w="709" w:type="dxa"/>
            <w:shd w:val="clear" w:color="auto" w:fill="auto"/>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12,1</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10,78</w:t>
            </w:r>
          </w:p>
        </w:tc>
        <w:tc>
          <w:tcPr>
            <w:tcW w:w="993"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0,67</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16,1</w:t>
            </w:r>
          </w:p>
        </w:tc>
        <w:tc>
          <w:tcPr>
            <w:tcW w:w="992"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71,6</w:t>
            </w:r>
          </w:p>
        </w:tc>
      </w:tr>
      <w:tr w:rsidR="00986274" w:rsidRPr="0000228B" w:rsidTr="006D111D">
        <w:trPr>
          <w:trHeight w:val="255"/>
        </w:trPr>
        <w:tc>
          <w:tcPr>
            <w:tcW w:w="1421" w:type="dxa"/>
            <w:shd w:val="clear" w:color="auto" w:fill="auto"/>
            <w:noWrap/>
            <w:vAlign w:val="bottom"/>
          </w:tcPr>
          <w:p w:rsidR="00986274" w:rsidRPr="006D111D" w:rsidRDefault="00986274" w:rsidP="00986274">
            <w:pPr>
              <w:rPr>
                <w:rFonts w:ascii="Times New Roman" w:hAnsi="Times New Roman" w:cs="Times New Roman"/>
                <w:sz w:val="18"/>
                <w:szCs w:val="18"/>
              </w:rPr>
            </w:pPr>
            <w:r w:rsidRPr="006D111D">
              <w:rPr>
                <w:rFonts w:ascii="Times New Roman" w:hAnsi="Times New Roman" w:cs="Times New Roman"/>
                <w:sz w:val="18"/>
                <w:szCs w:val="18"/>
              </w:rPr>
              <w:t>Юбилей Москвы</w:t>
            </w:r>
          </w:p>
        </w:tc>
        <w:tc>
          <w:tcPr>
            <w:tcW w:w="850"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4,5</w:t>
            </w:r>
          </w:p>
        </w:tc>
        <w:tc>
          <w:tcPr>
            <w:tcW w:w="851"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4,6</w:t>
            </w:r>
          </w:p>
        </w:tc>
        <w:tc>
          <w:tcPr>
            <w:tcW w:w="709"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4,4</w:t>
            </w:r>
          </w:p>
        </w:tc>
        <w:tc>
          <w:tcPr>
            <w:tcW w:w="850"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53,9</w:t>
            </w:r>
          </w:p>
        </w:tc>
        <w:tc>
          <w:tcPr>
            <w:tcW w:w="709" w:type="dxa"/>
            <w:shd w:val="clear" w:color="auto" w:fill="auto"/>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13,3</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11,04</w:t>
            </w:r>
          </w:p>
        </w:tc>
        <w:tc>
          <w:tcPr>
            <w:tcW w:w="993"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0,78</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16,0</w:t>
            </w:r>
          </w:p>
        </w:tc>
        <w:tc>
          <w:tcPr>
            <w:tcW w:w="992"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113,0</w:t>
            </w:r>
          </w:p>
        </w:tc>
      </w:tr>
      <w:tr w:rsidR="00986274" w:rsidRPr="0000228B" w:rsidTr="006D111D">
        <w:trPr>
          <w:trHeight w:val="255"/>
        </w:trPr>
        <w:tc>
          <w:tcPr>
            <w:tcW w:w="1421" w:type="dxa"/>
            <w:shd w:val="clear" w:color="auto" w:fill="auto"/>
            <w:noWrap/>
            <w:vAlign w:val="bottom"/>
          </w:tcPr>
          <w:p w:rsidR="00986274" w:rsidRPr="006D111D" w:rsidRDefault="0039483D" w:rsidP="00986274">
            <w:pPr>
              <w:rPr>
                <w:rFonts w:ascii="Times New Roman" w:hAnsi="Times New Roman" w:cs="Times New Roman"/>
                <w:sz w:val="18"/>
                <w:szCs w:val="18"/>
              </w:rPr>
            </w:pPr>
            <w:r>
              <w:rPr>
                <w:rFonts w:ascii="Times New Roman" w:hAnsi="Times New Roman" w:cs="Times New Roman"/>
                <w:sz w:val="18"/>
                <w:szCs w:val="18"/>
              </w:rPr>
              <w:object w:dxaOrig="1440" w:dyaOrig="1440">
                <v:shape id="_x0000_s1085" type="#_x0000_t75" style="position:absolute;margin-left:13.4pt;margin-top:.1pt;width:16.5pt;height:13.5pt;z-index:251769856;mso-position-horizontal-relative:text;mso-position-vertical-relative:text">
                  <v:imagedata r:id="rId9" o:title=""/>
                </v:shape>
                <o:OLEObject Type="Embed" ProgID="Equation.3" ShapeID="_x0000_s1085" DrawAspect="Content" ObjectID="_1573029972" r:id="rId12"/>
              </w:object>
            </w:r>
          </w:p>
        </w:tc>
        <w:tc>
          <w:tcPr>
            <w:tcW w:w="850"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4,3</w:t>
            </w:r>
          </w:p>
        </w:tc>
        <w:tc>
          <w:tcPr>
            <w:tcW w:w="851"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4,3</w:t>
            </w:r>
          </w:p>
        </w:tc>
        <w:tc>
          <w:tcPr>
            <w:tcW w:w="709"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4,3</w:t>
            </w:r>
          </w:p>
        </w:tc>
        <w:tc>
          <w:tcPr>
            <w:tcW w:w="850"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61,6</w:t>
            </w:r>
          </w:p>
        </w:tc>
        <w:tc>
          <w:tcPr>
            <w:tcW w:w="709" w:type="dxa"/>
            <w:shd w:val="clear" w:color="auto" w:fill="auto"/>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12,4</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11,12</w:t>
            </w:r>
          </w:p>
        </w:tc>
        <w:tc>
          <w:tcPr>
            <w:tcW w:w="993"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0,82</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15,0</w:t>
            </w:r>
          </w:p>
        </w:tc>
        <w:tc>
          <w:tcPr>
            <w:tcW w:w="992"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79,6</w:t>
            </w:r>
          </w:p>
        </w:tc>
      </w:tr>
      <w:tr w:rsidR="00986274" w:rsidRPr="0000228B" w:rsidTr="006D111D">
        <w:trPr>
          <w:trHeight w:val="177"/>
        </w:trPr>
        <w:tc>
          <w:tcPr>
            <w:tcW w:w="1421" w:type="dxa"/>
            <w:shd w:val="clear" w:color="auto" w:fill="auto"/>
            <w:noWrap/>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НСР</w:t>
            </w:r>
          </w:p>
        </w:tc>
        <w:tc>
          <w:tcPr>
            <w:tcW w:w="850" w:type="dxa"/>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0,1</w:t>
            </w:r>
          </w:p>
        </w:tc>
        <w:tc>
          <w:tcPr>
            <w:tcW w:w="851"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0,2</w:t>
            </w:r>
          </w:p>
        </w:tc>
        <w:tc>
          <w:tcPr>
            <w:tcW w:w="709" w:type="dxa"/>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0,1</w:t>
            </w:r>
          </w:p>
        </w:tc>
        <w:tc>
          <w:tcPr>
            <w:tcW w:w="850"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6,7</w:t>
            </w:r>
          </w:p>
        </w:tc>
        <w:tc>
          <w:tcPr>
            <w:tcW w:w="709" w:type="dxa"/>
            <w:shd w:val="clear" w:color="auto" w:fill="auto"/>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0,8</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1,01</w:t>
            </w:r>
          </w:p>
        </w:tc>
        <w:tc>
          <w:tcPr>
            <w:tcW w:w="993" w:type="dxa"/>
            <w:shd w:val="clear" w:color="auto" w:fill="auto"/>
            <w:noWrap/>
            <w:vAlign w:val="center"/>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0,28</w:t>
            </w:r>
          </w:p>
        </w:tc>
        <w:tc>
          <w:tcPr>
            <w:tcW w:w="850" w:type="dxa"/>
            <w:shd w:val="clear" w:color="auto" w:fill="auto"/>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5,8</w:t>
            </w:r>
          </w:p>
        </w:tc>
        <w:tc>
          <w:tcPr>
            <w:tcW w:w="992" w:type="dxa"/>
            <w:shd w:val="clear" w:color="auto" w:fill="auto"/>
            <w:noWrap/>
            <w:vAlign w:val="bottom"/>
          </w:tcPr>
          <w:p w:rsidR="00986274" w:rsidRPr="006D111D" w:rsidRDefault="00986274" w:rsidP="00986274">
            <w:pPr>
              <w:jc w:val="center"/>
              <w:rPr>
                <w:rFonts w:ascii="Times New Roman" w:hAnsi="Times New Roman" w:cs="Times New Roman"/>
                <w:sz w:val="18"/>
                <w:szCs w:val="18"/>
              </w:rPr>
            </w:pPr>
            <w:r w:rsidRPr="006D111D">
              <w:rPr>
                <w:rFonts w:ascii="Times New Roman" w:hAnsi="Times New Roman" w:cs="Times New Roman"/>
                <w:sz w:val="18"/>
                <w:szCs w:val="18"/>
              </w:rPr>
              <w:t>21,2</w:t>
            </w:r>
          </w:p>
        </w:tc>
      </w:tr>
    </w:tbl>
    <w:p w:rsidR="004D7356" w:rsidRPr="003E4036" w:rsidRDefault="004D7356" w:rsidP="00B84527">
      <w:pPr>
        <w:widowControl w:val="0"/>
        <w:spacing w:after="0" w:line="240" w:lineRule="auto"/>
        <w:jc w:val="both"/>
        <w:rPr>
          <w:rFonts w:ascii="Times New Roman" w:hAnsi="Times New Roman" w:cs="Times New Roman"/>
          <w:sz w:val="28"/>
          <w:szCs w:val="28"/>
        </w:rPr>
      </w:pPr>
      <w:r w:rsidRPr="00B84527">
        <w:rPr>
          <w:rFonts w:ascii="Times New Roman" w:hAnsi="Times New Roman" w:cs="Times New Roman"/>
          <w:sz w:val="28"/>
          <w:szCs w:val="28"/>
        </w:rPr>
        <w:t xml:space="preserve">Большинство </w:t>
      </w:r>
      <w:r w:rsidR="00B84527" w:rsidRPr="00B84527">
        <w:rPr>
          <w:rFonts w:ascii="Times New Roman" w:hAnsi="Times New Roman" w:cs="Times New Roman"/>
          <w:sz w:val="28"/>
          <w:szCs w:val="28"/>
        </w:rPr>
        <w:t xml:space="preserve">изучавшихся </w:t>
      </w:r>
      <w:r w:rsidRPr="003E4036">
        <w:rPr>
          <w:rFonts w:ascii="Times New Roman" w:hAnsi="Times New Roman" w:cs="Times New Roman"/>
          <w:sz w:val="28"/>
          <w:szCs w:val="28"/>
        </w:rPr>
        <w:t>иммунных к парше сортов яблони характериз</w:t>
      </w:r>
      <w:r w:rsidR="00B84527">
        <w:rPr>
          <w:rFonts w:ascii="Times New Roman" w:hAnsi="Times New Roman" w:cs="Times New Roman"/>
          <w:sz w:val="28"/>
          <w:szCs w:val="28"/>
        </w:rPr>
        <w:t xml:space="preserve">овались </w:t>
      </w:r>
      <w:r w:rsidRPr="003E4036">
        <w:rPr>
          <w:rFonts w:ascii="Times New Roman" w:hAnsi="Times New Roman" w:cs="Times New Roman"/>
          <w:sz w:val="28"/>
          <w:szCs w:val="28"/>
        </w:rPr>
        <w:t xml:space="preserve">более высокими дегустационными оценками сока (4,3 – 4,5 балла) по сравнению с контролем (4,2 балла) (табл. </w:t>
      </w:r>
      <w:r w:rsidR="00B84527">
        <w:rPr>
          <w:rFonts w:ascii="Times New Roman" w:hAnsi="Times New Roman" w:cs="Times New Roman"/>
          <w:sz w:val="28"/>
          <w:szCs w:val="28"/>
        </w:rPr>
        <w:t>3</w:t>
      </w:r>
      <w:r w:rsidRPr="003E4036">
        <w:rPr>
          <w:rFonts w:ascii="Times New Roman" w:hAnsi="Times New Roman" w:cs="Times New Roman"/>
          <w:sz w:val="28"/>
          <w:szCs w:val="28"/>
        </w:rPr>
        <w:t>). Очевидно, это обусловлено более высоким содержанием сухих веществ в соке и умеренной кислотностью по сравнению с Антоновкой обыкновенной. Особенно по вкусовым качествам сока выделил</w:t>
      </w:r>
      <w:r w:rsidR="00B84527">
        <w:rPr>
          <w:rFonts w:ascii="Times New Roman" w:hAnsi="Times New Roman" w:cs="Times New Roman"/>
          <w:sz w:val="28"/>
          <w:szCs w:val="28"/>
        </w:rPr>
        <w:t>ся</w:t>
      </w:r>
      <w:r w:rsidRPr="003E4036">
        <w:rPr>
          <w:rFonts w:ascii="Times New Roman" w:hAnsi="Times New Roman" w:cs="Times New Roman"/>
          <w:sz w:val="28"/>
          <w:szCs w:val="28"/>
        </w:rPr>
        <w:t xml:space="preserve"> сорт Юбилей Москвы зимнего срока созревания</w:t>
      </w:r>
      <w:r w:rsidR="00B84527">
        <w:rPr>
          <w:rFonts w:ascii="Times New Roman" w:hAnsi="Times New Roman" w:cs="Times New Roman"/>
          <w:sz w:val="28"/>
          <w:szCs w:val="28"/>
        </w:rPr>
        <w:t>,</w:t>
      </w:r>
      <w:r w:rsidRPr="003E4036">
        <w:rPr>
          <w:rFonts w:ascii="Times New Roman" w:hAnsi="Times New Roman" w:cs="Times New Roman"/>
          <w:sz w:val="28"/>
          <w:szCs w:val="28"/>
        </w:rPr>
        <w:t xml:space="preserve"> на протяжении всего периода изучения получавши</w:t>
      </w:r>
      <w:r w:rsidR="00B84527">
        <w:rPr>
          <w:rFonts w:ascii="Times New Roman" w:hAnsi="Times New Roman" w:cs="Times New Roman"/>
          <w:sz w:val="28"/>
          <w:szCs w:val="28"/>
        </w:rPr>
        <w:t>й</w:t>
      </w:r>
      <w:r w:rsidRPr="003E4036">
        <w:rPr>
          <w:rFonts w:ascii="Times New Roman" w:hAnsi="Times New Roman" w:cs="Times New Roman"/>
          <w:sz w:val="28"/>
          <w:szCs w:val="28"/>
        </w:rPr>
        <w:t xml:space="preserve"> дегустационные оценки сока 4,5 балла. </w:t>
      </w:r>
    </w:p>
    <w:p w:rsidR="00416381" w:rsidRDefault="004D7356" w:rsidP="000636DD">
      <w:pPr>
        <w:widowControl w:val="0"/>
        <w:spacing w:after="0" w:line="240" w:lineRule="auto"/>
        <w:jc w:val="both"/>
        <w:rPr>
          <w:rFonts w:ascii="Times New Roman" w:hAnsi="Times New Roman" w:cs="Times New Roman"/>
          <w:sz w:val="28"/>
          <w:szCs w:val="28"/>
        </w:rPr>
      </w:pPr>
      <w:r w:rsidRPr="003E4036">
        <w:rPr>
          <w:rFonts w:ascii="Times New Roman" w:hAnsi="Times New Roman" w:cs="Times New Roman"/>
          <w:sz w:val="28"/>
          <w:szCs w:val="28"/>
        </w:rPr>
        <w:t xml:space="preserve">Консервы из плодов </w:t>
      </w:r>
      <w:r w:rsidR="00416381">
        <w:rPr>
          <w:rFonts w:ascii="Times New Roman" w:hAnsi="Times New Roman" w:cs="Times New Roman"/>
          <w:sz w:val="28"/>
          <w:szCs w:val="28"/>
        </w:rPr>
        <w:t>изучавшихся</w:t>
      </w:r>
      <w:r w:rsidRPr="003E4036">
        <w:rPr>
          <w:rFonts w:ascii="Times New Roman" w:hAnsi="Times New Roman" w:cs="Times New Roman"/>
          <w:sz w:val="28"/>
          <w:szCs w:val="28"/>
        </w:rPr>
        <w:t xml:space="preserve"> сортов по основным компонентам химического состава полностью отвечают требованиям стандартов и являются источником Р-активных катехинов. Наиболее богат ими сок, в нем их содержание составляет в среднем </w:t>
      </w:r>
      <w:r w:rsidR="00416381">
        <w:rPr>
          <w:rFonts w:ascii="Times New Roman" w:hAnsi="Times New Roman" w:cs="Times New Roman"/>
          <w:sz w:val="28"/>
          <w:szCs w:val="28"/>
        </w:rPr>
        <w:t>79,6</w:t>
      </w:r>
      <w:r w:rsidRPr="003E4036">
        <w:rPr>
          <w:rFonts w:ascii="Times New Roman" w:hAnsi="Times New Roman" w:cs="Times New Roman"/>
          <w:sz w:val="28"/>
          <w:szCs w:val="28"/>
        </w:rPr>
        <w:t xml:space="preserve"> мг/100 г. В джеме и варенье содержание катехинов было значительно меньше – </w:t>
      </w:r>
      <w:r w:rsidR="00416381">
        <w:rPr>
          <w:rFonts w:ascii="Times New Roman" w:hAnsi="Times New Roman" w:cs="Times New Roman"/>
          <w:sz w:val="28"/>
          <w:szCs w:val="28"/>
        </w:rPr>
        <w:t>32,3</w:t>
      </w:r>
      <w:r w:rsidRPr="003E4036">
        <w:rPr>
          <w:rFonts w:ascii="Times New Roman" w:hAnsi="Times New Roman" w:cs="Times New Roman"/>
          <w:sz w:val="28"/>
          <w:szCs w:val="28"/>
        </w:rPr>
        <w:t xml:space="preserve"> и </w:t>
      </w:r>
      <w:r w:rsidR="00416381">
        <w:rPr>
          <w:rFonts w:ascii="Times New Roman" w:hAnsi="Times New Roman" w:cs="Times New Roman"/>
          <w:sz w:val="28"/>
          <w:szCs w:val="28"/>
        </w:rPr>
        <w:t>27,4</w:t>
      </w:r>
      <w:r w:rsidRPr="003E4036">
        <w:rPr>
          <w:rFonts w:ascii="Times New Roman" w:hAnsi="Times New Roman" w:cs="Times New Roman"/>
          <w:sz w:val="28"/>
          <w:szCs w:val="28"/>
        </w:rPr>
        <w:t xml:space="preserve"> мг/100 г</w:t>
      </w:r>
      <w:r w:rsidR="00416381">
        <w:rPr>
          <w:rFonts w:ascii="Times New Roman" w:hAnsi="Times New Roman" w:cs="Times New Roman"/>
          <w:sz w:val="28"/>
          <w:szCs w:val="28"/>
        </w:rPr>
        <w:t xml:space="preserve"> соответственно.</w:t>
      </w:r>
      <w:r w:rsidRPr="003E4036">
        <w:rPr>
          <w:rFonts w:ascii="Times New Roman" w:hAnsi="Times New Roman" w:cs="Times New Roman"/>
          <w:sz w:val="28"/>
          <w:szCs w:val="28"/>
        </w:rPr>
        <w:t xml:space="preserve"> Снижение содержания Р-активных катехинов обусловлено длительностью термической обработки, возрастающей от сока к джему и варенью. </w:t>
      </w:r>
    </w:p>
    <w:p w:rsidR="004D7356" w:rsidRPr="003E4036" w:rsidRDefault="00416381" w:rsidP="000636D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4D7356" w:rsidRPr="003E4036">
        <w:rPr>
          <w:rFonts w:ascii="Times New Roman" w:hAnsi="Times New Roman" w:cs="Times New Roman"/>
          <w:sz w:val="28"/>
          <w:szCs w:val="28"/>
        </w:rPr>
        <w:t>ехнологическ</w:t>
      </w:r>
      <w:r>
        <w:rPr>
          <w:rFonts w:ascii="Times New Roman" w:hAnsi="Times New Roman" w:cs="Times New Roman"/>
          <w:sz w:val="28"/>
          <w:szCs w:val="28"/>
        </w:rPr>
        <w:t>ое</w:t>
      </w:r>
      <w:r w:rsidR="004D7356" w:rsidRPr="003E4036">
        <w:rPr>
          <w:rFonts w:ascii="Times New Roman" w:hAnsi="Times New Roman" w:cs="Times New Roman"/>
          <w:sz w:val="28"/>
          <w:szCs w:val="28"/>
        </w:rPr>
        <w:t xml:space="preserve"> </w:t>
      </w:r>
      <w:r>
        <w:rPr>
          <w:rFonts w:ascii="Times New Roman" w:hAnsi="Times New Roman" w:cs="Times New Roman"/>
          <w:sz w:val="28"/>
          <w:szCs w:val="28"/>
        </w:rPr>
        <w:t>изучение</w:t>
      </w:r>
      <w:r w:rsidR="004D7356" w:rsidRPr="003E4036">
        <w:rPr>
          <w:rFonts w:ascii="Times New Roman" w:hAnsi="Times New Roman" w:cs="Times New Roman"/>
          <w:sz w:val="28"/>
          <w:szCs w:val="28"/>
        </w:rPr>
        <w:t xml:space="preserve"> новых иммунных </w:t>
      </w:r>
      <w:r>
        <w:rPr>
          <w:rFonts w:ascii="Times New Roman" w:hAnsi="Times New Roman" w:cs="Times New Roman"/>
          <w:sz w:val="28"/>
          <w:szCs w:val="28"/>
        </w:rPr>
        <w:t xml:space="preserve">к парше </w:t>
      </w:r>
      <w:r w:rsidR="004D7356" w:rsidRPr="003E4036">
        <w:rPr>
          <w:rFonts w:ascii="Times New Roman" w:hAnsi="Times New Roman" w:cs="Times New Roman"/>
          <w:sz w:val="28"/>
          <w:szCs w:val="28"/>
        </w:rPr>
        <w:t xml:space="preserve">сортов яблони </w:t>
      </w:r>
      <w:r w:rsidR="004D7356" w:rsidRPr="003E4036">
        <w:rPr>
          <w:rFonts w:ascii="Times New Roman" w:hAnsi="Times New Roman" w:cs="Times New Roman"/>
          <w:sz w:val="28"/>
          <w:szCs w:val="28"/>
        </w:rPr>
        <w:lastRenderedPageBreak/>
        <w:t xml:space="preserve">селекции ВНИИСПК показала перспективность использования их в качестве сырья для переработки на различные виды консервов. Лучшими для производства </w:t>
      </w:r>
      <w:r>
        <w:rPr>
          <w:rFonts w:ascii="Times New Roman" w:hAnsi="Times New Roman" w:cs="Times New Roman"/>
          <w:sz w:val="28"/>
          <w:szCs w:val="28"/>
        </w:rPr>
        <w:t>варенья</w:t>
      </w:r>
      <w:r w:rsidR="004D7356" w:rsidRPr="003E4036">
        <w:rPr>
          <w:rFonts w:ascii="Times New Roman" w:hAnsi="Times New Roman" w:cs="Times New Roman"/>
          <w:sz w:val="28"/>
          <w:szCs w:val="28"/>
        </w:rPr>
        <w:t xml:space="preserve"> </w:t>
      </w:r>
      <w:r w:rsidR="000636DD">
        <w:rPr>
          <w:rFonts w:ascii="Times New Roman" w:hAnsi="Times New Roman" w:cs="Times New Roman"/>
          <w:sz w:val="28"/>
          <w:szCs w:val="28"/>
        </w:rPr>
        <w:t xml:space="preserve">и сока </w:t>
      </w:r>
      <w:r w:rsidR="004D7356" w:rsidRPr="003E4036">
        <w:rPr>
          <w:rFonts w:ascii="Times New Roman" w:hAnsi="Times New Roman" w:cs="Times New Roman"/>
          <w:sz w:val="28"/>
          <w:szCs w:val="28"/>
        </w:rPr>
        <w:t xml:space="preserve">являются сорта </w:t>
      </w:r>
      <w:r>
        <w:rPr>
          <w:rFonts w:ascii="Times New Roman" w:hAnsi="Times New Roman" w:cs="Times New Roman"/>
          <w:sz w:val="28"/>
          <w:szCs w:val="28"/>
        </w:rPr>
        <w:t>Юбилей Москвы и Болотовское</w:t>
      </w:r>
      <w:r w:rsidR="004D7356" w:rsidRPr="003E4036">
        <w:rPr>
          <w:rFonts w:ascii="Times New Roman" w:hAnsi="Times New Roman" w:cs="Times New Roman"/>
          <w:sz w:val="28"/>
          <w:szCs w:val="28"/>
        </w:rPr>
        <w:t xml:space="preserve">. Для джема </w:t>
      </w:r>
      <w:r>
        <w:rPr>
          <w:rFonts w:ascii="Times New Roman" w:hAnsi="Times New Roman" w:cs="Times New Roman"/>
          <w:sz w:val="28"/>
          <w:szCs w:val="28"/>
        </w:rPr>
        <w:t>наиболее перспективны</w:t>
      </w:r>
      <w:r w:rsidR="004D7356" w:rsidRPr="003E4036">
        <w:rPr>
          <w:rFonts w:ascii="Times New Roman" w:hAnsi="Times New Roman" w:cs="Times New Roman"/>
          <w:sz w:val="28"/>
          <w:szCs w:val="28"/>
        </w:rPr>
        <w:t xml:space="preserve"> сорта </w:t>
      </w:r>
      <w:r w:rsidR="000636DD">
        <w:rPr>
          <w:rFonts w:ascii="Times New Roman" w:hAnsi="Times New Roman" w:cs="Times New Roman"/>
          <w:sz w:val="28"/>
          <w:szCs w:val="28"/>
        </w:rPr>
        <w:t>Спасское, Масловское и Жилинское.</w:t>
      </w:r>
      <w:r w:rsidR="000636DD" w:rsidRPr="003E4036">
        <w:rPr>
          <w:rFonts w:ascii="Times New Roman" w:hAnsi="Times New Roman" w:cs="Times New Roman"/>
          <w:sz w:val="28"/>
          <w:szCs w:val="28"/>
        </w:rPr>
        <w:t xml:space="preserve"> </w:t>
      </w:r>
    </w:p>
    <w:p w:rsidR="004D7356" w:rsidRDefault="004D7356" w:rsidP="000636DD">
      <w:pPr>
        <w:pStyle w:val="1"/>
        <w:spacing w:line="240" w:lineRule="auto"/>
        <w:rPr>
          <w:sz w:val="28"/>
          <w:szCs w:val="28"/>
        </w:rPr>
      </w:pPr>
      <w:r w:rsidRPr="003E4036">
        <w:rPr>
          <w:sz w:val="28"/>
          <w:szCs w:val="28"/>
        </w:rPr>
        <w:t>Литература</w:t>
      </w:r>
    </w:p>
    <w:p w:rsidR="006C1F34" w:rsidRPr="006C1F34" w:rsidRDefault="006C1F34" w:rsidP="00C307B0">
      <w:pPr>
        <w:pStyle w:val="a6"/>
        <w:numPr>
          <w:ilvl w:val="0"/>
          <w:numId w:val="7"/>
        </w:numPr>
        <w:spacing w:after="0" w:line="276" w:lineRule="auto"/>
        <w:ind w:left="425"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рынка плодоовощных и фруктовых консервов</w:t>
      </w:r>
      <w:r w:rsidRPr="006C1F34">
        <w:rPr>
          <w:rFonts w:ascii="Times New Roman" w:eastAsia="Times New Roman" w:hAnsi="Times New Roman" w:cs="Times New Roman"/>
          <w:sz w:val="28"/>
          <w:szCs w:val="28"/>
          <w:lang w:eastAsia="ru-RU"/>
        </w:rPr>
        <w:t>. [Электронный ресурс]</w:t>
      </w:r>
      <w:r>
        <w:rPr>
          <w:rFonts w:ascii="Times New Roman" w:eastAsia="Times New Roman" w:hAnsi="Times New Roman" w:cs="Times New Roman"/>
          <w:sz w:val="28"/>
          <w:szCs w:val="28"/>
          <w:lang w:eastAsia="ru-RU"/>
        </w:rPr>
        <w:t xml:space="preserve"> </w:t>
      </w:r>
      <w:hyperlink r:id="rId13" w:history="1">
        <w:r w:rsidRPr="003F3F8E">
          <w:rPr>
            <w:rFonts w:ascii="Times New Roman" w:eastAsia="Times New Roman" w:hAnsi="Times New Roman" w:cs="Times New Roman"/>
            <w:sz w:val="28"/>
            <w:szCs w:val="28"/>
            <w:lang w:val="en-US" w:eastAsia="ru-RU"/>
          </w:rPr>
          <w:t>http</w:t>
        </w:r>
        <w:r w:rsidRPr="006C1F34">
          <w:rPr>
            <w:rFonts w:ascii="Times New Roman" w:eastAsia="Times New Roman" w:hAnsi="Times New Roman" w:cs="Times New Roman"/>
            <w:sz w:val="28"/>
            <w:szCs w:val="28"/>
            <w:lang w:eastAsia="ru-RU"/>
          </w:rPr>
          <w:t>://</w:t>
        </w:r>
        <w:r w:rsidRPr="003F3F8E">
          <w:rPr>
            <w:rFonts w:ascii="Times New Roman" w:eastAsia="Times New Roman" w:hAnsi="Times New Roman" w:cs="Times New Roman"/>
            <w:sz w:val="28"/>
            <w:szCs w:val="28"/>
            <w:lang w:val="en-US" w:eastAsia="ru-RU"/>
          </w:rPr>
          <w:t>www</w:t>
        </w:r>
        <w:r w:rsidRPr="006C1F34">
          <w:rPr>
            <w:rFonts w:ascii="Times New Roman" w:eastAsia="Times New Roman" w:hAnsi="Times New Roman" w:cs="Times New Roman"/>
            <w:sz w:val="28"/>
            <w:szCs w:val="28"/>
            <w:lang w:eastAsia="ru-RU"/>
          </w:rPr>
          <w:t>.</w:t>
        </w:r>
        <w:r w:rsidRPr="003F3F8E">
          <w:rPr>
            <w:rFonts w:ascii="Times New Roman" w:eastAsia="Times New Roman" w:hAnsi="Times New Roman" w:cs="Times New Roman"/>
            <w:sz w:val="28"/>
            <w:szCs w:val="28"/>
            <w:lang w:val="en-US" w:eastAsia="ru-RU"/>
          </w:rPr>
          <w:t>expertyug</w:t>
        </w:r>
        <w:r w:rsidRPr="006C1F34">
          <w:rPr>
            <w:rFonts w:ascii="Times New Roman" w:eastAsia="Times New Roman" w:hAnsi="Times New Roman" w:cs="Times New Roman"/>
            <w:sz w:val="28"/>
            <w:szCs w:val="28"/>
            <w:lang w:eastAsia="ru-RU"/>
          </w:rPr>
          <w:t>.</w:t>
        </w:r>
        <w:r w:rsidRPr="003F3F8E">
          <w:rPr>
            <w:rFonts w:ascii="Times New Roman" w:eastAsia="Times New Roman" w:hAnsi="Times New Roman" w:cs="Times New Roman"/>
            <w:sz w:val="28"/>
            <w:szCs w:val="28"/>
            <w:lang w:val="en-US" w:eastAsia="ru-RU"/>
          </w:rPr>
          <w:t>ru</w:t>
        </w:r>
        <w:r w:rsidRPr="006C1F34">
          <w:rPr>
            <w:rFonts w:ascii="Times New Roman" w:eastAsia="Times New Roman" w:hAnsi="Times New Roman" w:cs="Times New Roman"/>
            <w:sz w:val="28"/>
            <w:szCs w:val="28"/>
            <w:lang w:eastAsia="ru-RU"/>
          </w:rPr>
          <w:t>/</w:t>
        </w:r>
        <w:r w:rsidRPr="003F3F8E">
          <w:rPr>
            <w:rFonts w:ascii="Times New Roman" w:eastAsia="Times New Roman" w:hAnsi="Times New Roman" w:cs="Times New Roman"/>
            <w:sz w:val="28"/>
            <w:szCs w:val="28"/>
            <w:lang w:val="en-US" w:eastAsia="ru-RU"/>
          </w:rPr>
          <w:t>analitics</w:t>
        </w:r>
        <w:r w:rsidRPr="006C1F34">
          <w:rPr>
            <w:rFonts w:ascii="Times New Roman" w:eastAsia="Times New Roman" w:hAnsi="Times New Roman" w:cs="Times New Roman"/>
            <w:sz w:val="28"/>
            <w:szCs w:val="28"/>
            <w:lang w:eastAsia="ru-RU"/>
          </w:rPr>
          <w:t>/272-</w:t>
        </w:r>
        <w:r w:rsidRPr="003F3F8E">
          <w:rPr>
            <w:rFonts w:ascii="Times New Roman" w:eastAsia="Times New Roman" w:hAnsi="Times New Roman" w:cs="Times New Roman"/>
            <w:sz w:val="28"/>
            <w:szCs w:val="28"/>
            <w:lang w:val="en-US" w:eastAsia="ru-RU"/>
          </w:rPr>
          <w:t>analis</w:t>
        </w:r>
        <w:r w:rsidRPr="006C1F34">
          <w:rPr>
            <w:rFonts w:ascii="Times New Roman" w:eastAsia="Times New Roman" w:hAnsi="Times New Roman" w:cs="Times New Roman"/>
            <w:sz w:val="28"/>
            <w:szCs w:val="28"/>
            <w:lang w:eastAsia="ru-RU"/>
          </w:rPr>
          <w:t>=</w:t>
        </w:r>
        <w:r w:rsidRPr="003F3F8E">
          <w:rPr>
            <w:rFonts w:ascii="Times New Roman" w:eastAsia="Times New Roman" w:hAnsi="Times New Roman" w:cs="Times New Roman"/>
            <w:sz w:val="28"/>
            <w:szCs w:val="28"/>
            <w:lang w:val="en-US" w:eastAsia="ru-RU"/>
          </w:rPr>
          <w:t>rynka</w:t>
        </w:r>
        <w:r w:rsidRPr="006C1F34">
          <w:rPr>
            <w:rFonts w:ascii="Times New Roman" w:eastAsia="Times New Roman" w:hAnsi="Times New Roman" w:cs="Times New Roman"/>
            <w:sz w:val="28"/>
            <w:szCs w:val="28"/>
            <w:lang w:eastAsia="ru-RU"/>
          </w:rPr>
          <w:t>-</w:t>
        </w:r>
        <w:r w:rsidRPr="003F3F8E">
          <w:rPr>
            <w:rFonts w:ascii="Times New Roman" w:eastAsia="Times New Roman" w:hAnsi="Times New Roman" w:cs="Times New Roman"/>
            <w:sz w:val="28"/>
            <w:szCs w:val="28"/>
            <w:lang w:val="en-US" w:eastAsia="ru-RU"/>
          </w:rPr>
          <w:t>plodoovownyh</w:t>
        </w:r>
        <w:r w:rsidRPr="006C1F34">
          <w:rPr>
            <w:rFonts w:ascii="Times New Roman" w:eastAsia="Times New Roman" w:hAnsi="Times New Roman" w:cs="Times New Roman"/>
            <w:sz w:val="28"/>
            <w:szCs w:val="28"/>
            <w:lang w:eastAsia="ru-RU"/>
          </w:rPr>
          <w:t>-</w:t>
        </w:r>
        <w:r w:rsidRPr="003F3F8E">
          <w:rPr>
            <w:rFonts w:ascii="Times New Roman" w:eastAsia="Times New Roman" w:hAnsi="Times New Roman" w:cs="Times New Roman"/>
            <w:sz w:val="28"/>
            <w:szCs w:val="28"/>
            <w:lang w:val="en-US" w:eastAsia="ru-RU"/>
          </w:rPr>
          <w:t>i</w:t>
        </w:r>
        <w:r w:rsidRPr="006C1F34">
          <w:rPr>
            <w:rFonts w:ascii="Times New Roman" w:eastAsia="Times New Roman" w:hAnsi="Times New Roman" w:cs="Times New Roman"/>
            <w:sz w:val="28"/>
            <w:szCs w:val="28"/>
            <w:lang w:eastAsia="ru-RU"/>
          </w:rPr>
          <w:t>-</w:t>
        </w:r>
        <w:r w:rsidRPr="003F3F8E">
          <w:rPr>
            <w:rFonts w:ascii="Times New Roman" w:eastAsia="Times New Roman" w:hAnsi="Times New Roman" w:cs="Times New Roman"/>
            <w:sz w:val="28"/>
            <w:szCs w:val="28"/>
            <w:lang w:val="en-US" w:eastAsia="ru-RU"/>
          </w:rPr>
          <w:t>fruktovyh</w:t>
        </w:r>
        <w:r w:rsidRPr="006C1F34">
          <w:rPr>
            <w:rFonts w:ascii="Times New Roman" w:eastAsia="Times New Roman" w:hAnsi="Times New Roman" w:cs="Times New Roman"/>
            <w:sz w:val="28"/>
            <w:szCs w:val="28"/>
            <w:lang w:eastAsia="ru-RU"/>
          </w:rPr>
          <w:t>-</w:t>
        </w:r>
        <w:r w:rsidRPr="003F3F8E">
          <w:rPr>
            <w:rFonts w:ascii="Times New Roman" w:eastAsia="Times New Roman" w:hAnsi="Times New Roman" w:cs="Times New Roman"/>
            <w:sz w:val="28"/>
            <w:szCs w:val="28"/>
            <w:lang w:val="en-US" w:eastAsia="ru-RU"/>
          </w:rPr>
          <w:t>konservov</w:t>
        </w:r>
      </w:hyperlink>
      <w:r w:rsidRPr="006C1F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проверено </w:t>
      </w:r>
      <w:r w:rsidRPr="006C1F34">
        <w:rPr>
          <w:rFonts w:ascii="Times New Roman" w:eastAsia="Times New Roman" w:hAnsi="Times New Roman" w:cs="Times New Roman"/>
          <w:sz w:val="28"/>
          <w:szCs w:val="28"/>
          <w:lang w:eastAsia="ru-RU"/>
        </w:rPr>
        <w:t>17.11.2017</w:t>
      </w:r>
    </w:p>
    <w:p w:rsidR="00A35951" w:rsidRPr="00300F94" w:rsidRDefault="00A35951" w:rsidP="006C1F34">
      <w:pPr>
        <w:pStyle w:val="0"/>
        <w:numPr>
          <w:ilvl w:val="0"/>
          <w:numId w:val="7"/>
        </w:numPr>
        <w:spacing w:line="240" w:lineRule="auto"/>
        <w:ind w:left="426"/>
      </w:pPr>
      <w:r w:rsidRPr="00300F94">
        <w:t>Букин</w:t>
      </w:r>
      <w:r w:rsidR="006C1F34" w:rsidRPr="006C1F34">
        <w:t xml:space="preserve"> </w:t>
      </w:r>
      <w:r w:rsidR="006C1F34" w:rsidRPr="00300F94">
        <w:t>В.Н.</w:t>
      </w:r>
      <w:r w:rsidRPr="00300F94">
        <w:t xml:space="preserve">, </w:t>
      </w:r>
      <w:r w:rsidR="006C1F34" w:rsidRPr="00300F94">
        <w:t>Владимиров</w:t>
      </w:r>
      <w:r w:rsidR="006C1F34" w:rsidRPr="006C1F34">
        <w:t xml:space="preserve"> </w:t>
      </w:r>
      <w:r w:rsidR="006C1F34" w:rsidRPr="00300F94">
        <w:t>Ю. А., Каплан</w:t>
      </w:r>
      <w:r w:rsidR="006C1F34" w:rsidRPr="006C1F34">
        <w:t xml:space="preserve"> </w:t>
      </w:r>
      <w:r w:rsidR="006C1F34" w:rsidRPr="00300F94">
        <w:t>М.А.</w:t>
      </w:r>
      <w:r w:rsidR="006C1F34">
        <w:t xml:space="preserve"> </w:t>
      </w:r>
      <w:r w:rsidRPr="00300F94">
        <w:t>Бета-каротин и витамины-антиоксиданты</w:t>
      </w:r>
      <w:r w:rsidR="006C1F34">
        <w:t>.</w:t>
      </w:r>
      <w:r w:rsidRPr="00300F94">
        <w:t xml:space="preserve"> М</w:t>
      </w:r>
      <w:r w:rsidR="006C1F34">
        <w:t>осква</w:t>
      </w:r>
      <w:r w:rsidRPr="00300F94">
        <w:t>, 1997. 48 с.</w:t>
      </w:r>
    </w:p>
    <w:p w:rsidR="00A35951" w:rsidRPr="00C307B0" w:rsidRDefault="00A35951" w:rsidP="00C307B0">
      <w:pPr>
        <w:pStyle w:val="a6"/>
        <w:numPr>
          <w:ilvl w:val="0"/>
          <w:numId w:val="7"/>
        </w:numPr>
        <w:spacing w:after="0" w:line="240" w:lineRule="auto"/>
        <w:ind w:left="426"/>
        <w:rPr>
          <w:rFonts w:ascii="Times New Roman" w:eastAsia="Times New Roman" w:hAnsi="Times New Roman" w:cs="Times New Roman"/>
          <w:sz w:val="28"/>
          <w:szCs w:val="28"/>
          <w:lang w:eastAsia="ru-RU"/>
        </w:rPr>
      </w:pPr>
      <w:r w:rsidRPr="00C307B0">
        <w:rPr>
          <w:rFonts w:ascii="Times New Roman" w:eastAsia="Times New Roman" w:hAnsi="Times New Roman" w:cs="Times New Roman"/>
          <w:sz w:val="28"/>
          <w:szCs w:val="28"/>
          <w:lang w:eastAsia="ru-RU"/>
        </w:rPr>
        <w:t>Гудковский</w:t>
      </w:r>
      <w:r w:rsidR="00C307B0" w:rsidRPr="00C307B0">
        <w:rPr>
          <w:rFonts w:ascii="Times New Roman" w:eastAsia="Times New Roman" w:hAnsi="Times New Roman" w:cs="Times New Roman"/>
          <w:sz w:val="28"/>
          <w:szCs w:val="28"/>
          <w:lang w:eastAsia="ru-RU"/>
        </w:rPr>
        <w:t xml:space="preserve"> </w:t>
      </w:r>
      <w:r w:rsidR="00C307B0" w:rsidRPr="00C307B0">
        <w:rPr>
          <w:rFonts w:ascii="Times New Roman" w:eastAsia="Times New Roman" w:hAnsi="Times New Roman" w:cs="Times New Roman"/>
          <w:sz w:val="28"/>
          <w:szCs w:val="28"/>
          <w:lang w:eastAsia="ru-RU"/>
        </w:rPr>
        <w:t>В.А.</w:t>
      </w:r>
      <w:r w:rsidRPr="00C307B0">
        <w:rPr>
          <w:rFonts w:ascii="Times New Roman" w:eastAsia="Times New Roman" w:hAnsi="Times New Roman" w:cs="Times New Roman"/>
          <w:sz w:val="28"/>
          <w:szCs w:val="28"/>
          <w:lang w:eastAsia="ru-RU"/>
        </w:rPr>
        <w:t xml:space="preserve"> Антиокислительный комплекс плодов и ягод и его роль в защите живых систем (человек, растение, плод) от окислительного стресса и заболеваний // Основные итоги и перспективы научных исследований ВНИИС им. И.В. Мичурина. Тамбов, 2001. Т. 1. С. 76-88.</w:t>
      </w:r>
    </w:p>
    <w:p w:rsidR="00C307B0" w:rsidRDefault="00C307B0" w:rsidP="00C307B0">
      <w:pPr>
        <w:pStyle w:val="0"/>
        <w:numPr>
          <w:ilvl w:val="0"/>
          <w:numId w:val="7"/>
        </w:numPr>
        <w:spacing w:line="240" w:lineRule="auto"/>
        <w:ind w:left="426"/>
      </w:pPr>
      <w:r w:rsidRPr="00300F94">
        <w:t>Ермаков</w:t>
      </w:r>
      <w:r>
        <w:t xml:space="preserve"> </w:t>
      </w:r>
      <w:r w:rsidRPr="00300F94">
        <w:t xml:space="preserve">А.И. </w:t>
      </w:r>
      <w:r>
        <w:t>(</w:t>
      </w:r>
      <w:r w:rsidRPr="00300F94">
        <w:t>ред.</w:t>
      </w:r>
      <w:r>
        <w:t>)</w:t>
      </w:r>
      <w:r w:rsidRPr="00300F94">
        <w:t xml:space="preserve"> </w:t>
      </w:r>
      <w:r w:rsidRPr="00300F94">
        <w:t>Методы биохимического исследования растений</w:t>
      </w:r>
      <w:r>
        <w:t>.</w:t>
      </w:r>
      <w:r w:rsidRPr="00300F94">
        <w:t xml:space="preserve"> Л</w:t>
      </w:r>
      <w:r>
        <w:t>енинград</w:t>
      </w:r>
      <w:r w:rsidRPr="00300F94">
        <w:t>: Колос, 1987. 430 с.</w:t>
      </w:r>
    </w:p>
    <w:p w:rsidR="00C307B0" w:rsidRPr="00300F94" w:rsidRDefault="00C307B0" w:rsidP="00C307B0">
      <w:pPr>
        <w:pStyle w:val="0"/>
        <w:numPr>
          <w:ilvl w:val="0"/>
          <w:numId w:val="7"/>
        </w:numPr>
        <w:spacing w:line="240" w:lineRule="auto"/>
        <w:ind w:left="426"/>
      </w:pPr>
      <w:r w:rsidRPr="00300F94">
        <w:t>Левгерова</w:t>
      </w:r>
      <w:r w:rsidRPr="00C307B0">
        <w:t xml:space="preserve"> </w:t>
      </w:r>
      <w:r w:rsidRPr="00300F94">
        <w:t>Н.С., Левгерова Е.С. Результаты технологической оценки сортов плодовых и ягодных культур. // Состояние и перспективы селекции и сорторазведения плодовых культур</w:t>
      </w:r>
      <w:r>
        <w:t>:</w:t>
      </w:r>
      <w:r w:rsidRPr="00300F94">
        <w:t xml:space="preserve"> мат. междунар. науч.-методич. конф. Орел: ВНИИСПК, 2005.</w:t>
      </w:r>
      <w:r w:rsidRPr="00300F94">
        <w:t xml:space="preserve"> </w:t>
      </w:r>
      <w:r w:rsidRPr="00300F94">
        <w:t>С.237-248.</w:t>
      </w:r>
    </w:p>
    <w:p w:rsidR="00C307B0" w:rsidRPr="00300F94" w:rsidRDefault="00C307B0" w:rsidP="00C307B0">
      <w:pPr>
        <w:pStyle w:val="0"/>
        <w:numPr>
          <w:ilvl w:val="0"/>
          <w:numId w:val="7"/>
        </w:numPr>
        <w:spacing w:line="240" w:lineRule="auto"/>
        <w:ind w:left="426"/>
      </w:pPr>
      <w:r w:rsidRPr="00300F94">
        <w:t>Левгерова</w:t>
      </w:r>
      <w:r w:rsidRPr="00C307B0">
        <w:t xml:space="preserve"> </w:t>
      </w:r>
      <w:r w:rsidRPr="00300F94">
        <w:t>Н.С., Левгерова Е.С. Характеристика новых сортов яблони селекции ВНИИСПК на пригодность для сокового производства // Новации и эффективность производственных процессов в плодоводстве</w:t>
      </w:r>
      <w:r>
        <w:t>:</w:t>
      </w:r>
      <w:r w:rsidRPr="00300F94">
        <w:t xml:space="preserve"> мат. междунар. науч.-</w:t>
      </w:r>
      <w:r>
        <w:t>практ</w:t>
      </w:r>
      <w:r w:rsidRPr="00300F94">
        <w:t>ич. конф.</w:t>
      </w:r>
      <w:r>
        <w:t xml:space="preserve"> </w:t>
      </w:r>
      <w:r w:rsidRPr="00300F94">
        <w:t>Краснодар: СКЗНИИСиВ, 2005. Т.II. С.317-323.</w:t>
      </w:r>
    </w:p>
    <w:p w:rsidR="00C307B0" w:rsidRPr="00C307B0" w:rsidRDefault="00C307B0" w:rsidP="00C307B0">
      <w:pPr>
        <w:pStyle w:val="a6"/>
        <w:numPr>
          <w:ilvl w:val="0"/>
          <w:numId w:val="7"/>
        </w:numPr>
        <w:spacing w:after="0" w:line="240" w:lineRule="auto"/>
        <w:ind w:left="426"/>
        <w:jc w:val="both"/>
        <w:rPr>
          <w:rFonts w:ascii="Times New Roman" w:hAnsi="Times New Roman" w:cs="Times New Roman"/>
          <w:sz w:val="28"/>
          <w:szCs w:val="28"/>
        </w:rPr>
      </w:pPr>
      <w:r w:rsidRPr="00C307B0">
        <w:rPr>
          <w:rFonts w:ascii="Times New Roman" w:eastAsia="Times New Roman" w:hAnsi="Times New Roman" w:cs="Times New Roman"/>
          <w:sz w:val="28"/>
          <w:szCs w:val="28"/>
          <w:lang w:eastAsia="ru-RU"/>
        </w:rPr>
        <w:t>Левгерова</w:t>
      </w:r>
      <w:r w:rsidRPr="00C307B0">
        <w:rPr>
          <w:rFonts w:ascii="Times New Roman" w:eastAsia="Times New Roman" w:hAnsi="Times New Roman" w:cs="Times New Roman"/>
          <w:sz w:val="28"/>
          <w:szCs w:val="28"/>
          <w:lang w:eastAsia="ru-RU"/>
        </w:rPr>
        <w:t xml:space="preserve"> </w:t>
      </w:r>
      <w:r w:rsidRPr="00C307B0">
        <w:rPr>
          <w:rFonts w:ascii="Times New Roman" w:eastAsia="Times New Roman" w:hAnsi="Times New Roman" w:cs="Times New Roman"/>
          <w:sz w:val="28"/>
          <w:szCs w:val="28"/>
          <w:lang w:eastAsia="ru-RU"/>
        </w:rPr>
        <w:t>Н.С., Седов</w:t>
      </w:r>
      <w:r w:rsidRPr="00C307B0">
        <w:rPr>
          <w:rFonts w:ascii="Times New Roman" w:eastAsia="Times New Roman" w:hAnsi="Times New Roman" w:cs="Times New Roman"/>
          <w:sz w:val="28"/>
          <w:szCs w:val="28"/>
          <w:lang w:eastAsia="ru-RU"/>
        </w:rPr>
        <w:t xml:space="preserve"> </w:t>
      </w:r>
      <w:r w:rsidRPr="00C307B0">
        <w:rPr>
          <w:rFonts w:ascii="Times New Roman" w:eastAsia="Times New Roman" w:hAnsi="Times New Roman" w:cs="Times New Roman"/>
          <w:sz w:val="28"/>
          <w:szCs w:val="28"/>
          <w:lang w:eastAsia="ru-RU"/>
        </w:rPr>
        <w:t>Е.Н., Салина Е.С. П</w:t>
      </w:r>
      <w:r w:rsidRPr="00300F94">
        <w:rPr>
          <w:rFonts w:ascii="Times New Roman" w:eastAsia="Times New Roman" w:hAnsi="Times New Roman" w:cs="Times New Roman"/>
          <w:sz w:val="28"/>
          <w:szCs w:val="28"/>
          <w:lang w:eastAsia="ru-RU"/>
        </w:rPr>
        <w:t xml:space="preserve">ерспективы создания отечественной сырьевой базы сокового производства </w:t>
      </w:r>
      <w:r w:rsidRPr="00C307B0">
        <w:rPr>
          <w:rFonts w:ascii="Times New Roman" w:eastAsia="Times New Roman" w:hAnsi="Times New Roman" w:cs="Times New Roman"/>
          <w:sz w:val="28"/>
          <w:szCs w:val="28"/>
          <w:lang w:eastAsia="ru-RU"/>
        </w:rPr>
        <w:t xml:space="preserve">// Плоды и овощи – основа структуры здорового питания человека: мат.междунар.науч.-практ.конф. Мичуринск-наукоград РФ, 2012. </w:t>
      </w:r>
      <w:r>
        <w:rPr>
          <w:rFonts w:ascii="Times New Roman" w:eastAsia="Times New Roman" w:hAnsi="Times New Roman" w:cs="Times New Roman"/>
          <w:sz w:val="28"/>
          <w:szCs w:val="28"/>
          <w:lang w:eastAsia="ru-RU"/>
        </w:rPr>
        <w:t>С</w:t>
      </w:r>
      <w:r w:rsidRPr="00C307B0">
        <w:rPr>
          <w:rFonts w:ascii="Times New Roman" w:eastAsia="Times New Roman" w:hAnsi="Times New Roman" w:cs="Times New Roman"/>
          <w:sz w:val="28"/>
          <w:szCs w:val="28"/>
          <w:lang w:eastAsia="ru-RU"/>
        </w:rPr>
        <w:t>. 100-104</w:t>
      </w:r>
      <w:r w:rsidRPr="00C307B0">
        <w:rPr>
          <w:rFonts w:ascii="Times New Roman" w:hAnsi="Times New Roman" w:cs="Times New Roman"/>
          <w:sz w:val="28"/>
          <w:szCs w:val="28"/>
        </w:rPr>
        <w:t>.</w:t>
      </w:r>
    </w:p>
    <w:p w:rsidR="00C307B0" w:rsidRPr="00C307B0" w:rsidRDefault="00C307B0" w:rsidP="00C307B0">
      <w:pPr>
        <w:pStyle w:val="a6"/>
        <w:numPr>
          <w:ilvl w:val="0"/>
          <w:numId w:val="7"/>
        </w:numPr>
        <w:spacing w:after="0" w:line="240" w:lineRule="auto"/>
        <w:ind w:left="426"/>
        <w:jc w:val="both"/>
        <w:rPr>
          <w:rFonts w:ascii="Times New Roman" w:eastAsia="Times New Roman" w:hAnsi="Times New Roman" w:cs="Times New Roman"/>
          <w:sz w:val="28"/>
          <w:szCs w:val="28"/>
          <w:lang w:eastAsia="ru-RU"/>
        </w:rPr>
      </w:pPr>
      <w:r w:rsidRPr="00C307B0">
        <w:rPr>
          <w:rFonts w:ascii="Times New Roman" w:eastAsia="Times New Roman" w:hAnsi="Times New Roman" w:cs="Times New Roman"/>
          <w:sz w:val="28"/>
          <w:szCs w:val="28"/>
          <w:lang w:eastAsia="ru-RU"/>
        </w:rPr>
        <w:t>Методические указания по химико-технологическому сортоиспытанию овощных, плодовых и ягодных культур для консервной промышленности</w:t>
      </w:r>
      <w:r>
        <w:rPr>
          <w:rFonts w:ascii="Times New Roman" w:eastAsia="Times New Roman" w:hAnsi="Times New Roman" w:cs="Times New Roman"/>
          <w:sz w:val="28"/>
          <w:szCs w:val="28"/>
          <w:lang w:eastAsia="ru-RU"/>
        </w:rPr>
        <w:t>.</w:t>
      </w:r>
      <w:r w:rsidRPr="00C307B0">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осква</w:t>
      </w:r>
      <w:r w:rsidRPr="00C307B0">
        <w:rPr>
          <w:rFonts w:ascii="Times New Roman" w:eastAsia="Times New Roman" w:hAnsi="Times New Roman" w:cs="Times New Roman"/>
          <w:sz w:val="28"/>
          <w:szCs w:val="28"/>
          <w:lang w:eastAsia="ru-RU"/>
        </w:rPr>
        <w:t xml:space="preserve">, 1993. 107 с. </w:t>
      </w:r>
    </w:p>
    <w:p w:rsidR="00C307B0" w:rsidRPr="00C307B0" w:rsidRDefault="00C307B0" w:rsidP="00C307B0">
      <w:pPr>
        <w:pStyle w:val="a6"/>
        <w:numPr>
          <w:ilvl w:val="0"/>
          <w:numId w:val="7"/>
        </w:numPr>
        <w:spacing w:after="0" w:line="240" w:lineRule="auto"/>
        <w:ind w:left="426"/>
        <w:jc w:val="both"/>
        <w:rPr>
          <w:rFonts w:ascii="Times New Roman" w:eastAsia="Times New Roman" w:hAnsi="Times New Roman" w:cs="Times New Roman"/>
          <w:sz w:val="28"/>
          <w:szCs w:val="28"/>
          <w:lang w:eastAsia="ru-RU"/>
        </w:rPr>
      </w:pPr>
      <w:r w:rsidRPr="00C307B0">
        <w:rPr>
          <w:rFonts w:ascii="Times New Roman" w:eastAsia="Times New Roman" w:hAnsi="Times New Roman" w:cs="Times New Roman"/>
          <w:sz w:val="28"/>
          <w:szCs w:val="28"/>
          <w:lang w:eastAsia="ru-RU"/>
        </w:rPr>
        <w:t>Седов Е.Н. Селекция и новые сорта яблони. Орел: ВНИИСПК, 2011. 624 с.</w:t>
      </w:r>
    </w:p>
    <w:p w:rsidR="00C307B0" w:rsidRDefault="00C307B0" w:rsidP="00C307B0">
      <w:pPr>
        <w:pStyle w:val="a6"/>
        <w:numPr>
          <w:ilvl w:val="0"/>
          <w:numId w:val="7"/>
        </w:numPr>
        <w:spacing w:after="0" w:line="240" w:lineRule="auto"/>
        <w:ind w:left="426"/>
        <w:jc w:val="both"/>
        <w:rPr>
          <w:rFonts w:ascii="Times New Roman" w:eastAsia="Times New Roman" w:hAnsi="Times New Roman" w:cs="Times New Roman"/>
          <w:sz w:val="28"/>
          <w:szCs w:val="28"/>
          <w:lang w:eastAsia="ru-RU"/>
        </w:rPr>
      </w:pPr>
      <w:r w:rsidRPr="00C307B0">
        <w:rPr>
          <w:rFonts w:ascii="Times New Roman" w:eastAsia="Times New Roman" w:hAnsi="Times New Roman" w:cs="Times New Roman"/>
          <w:sz w:val="28"/>
          <w:szCs w:val="28"/>
          <w:lang w:eastAsia="ru-RU"/>
        </w:rPr>
        <w:t>Седов</w:t>
      </w:r>
      <w:r w:rsidRPr="00C307B0">
        <w:rPr>
          <w:rFonts w:ascii="Times New Roman" w:eastAsia="Times New Roman" w:hAnsi="Times New Roman" w:cs="Times New Roman"/>
          <w:sz w:val="28"/>
          <w:szCs w:val="28"/>
          <w:lang w:eastAsia="ru-RU"/>
        </w:rPr>
        <w:t xml:space="preserve"> </w:t>
      </w:r>
      <w:r w:rsidRPr="00C307B0">
        <w:rPr>
          <w:rFonts w:ascii="Times New Roman" w:eastAsia="Times New Roman" w:hAnsi="Times New Roman" w:cs="Times New Roman"/>
          <w:sz w:val="28"/>
          <w:szCs w:val="28"/>
          <w:lang w:eastAsia="ru-RU"/>
        </w:rPr>
        <w:t>Е.Н., Огольцов</w:t>
      </w:r>
      <w:r>
        <w:rPr>
          <w:rFonts w:ascii="Times New Roman" w:eastAsia="Times New Roman" w:hAnsi="Times New Roman" w:cs="Times New Roman"/>
          <w:sz w:val="28"/>
          <w:szCs w:val="28"/>
          <w:lang w:eastAsia="ru-RU"/>
        </w:rPr>
        <w:t>а</w:t>
      </w:r>
      <w:r w:rsidRPr="00C307B0">
        <w:rPr>
          <w:rFonts w:ascii="Times New Roman" w:eastAsia="Times New Roman" w:hAnsi="Times New Roman" w:cs="Times New Roman"/>
          <w:sz w:val="28"/>
          <w:szCs w:val="28"/>
          <w:lang w:eastAsia="ru-RU"/>
        </w:rPr>
        <w:t xml:space="preserve"> </w:t>
      </w:r>
      <w:r w:rsidRPr="00C307B0">
        <w:rPr>
          <w:rFonts w:ascii="Times New Roman" w:eastAsia="Times New Roman" w:hAnsi="Times New Roman" w:cs="Times New Roman"/>
          <w:sz w:val="28"/>
          <w:szCs w:val="28"/>
          <w:lang w:eastAsia="ru-RU"/>
        </w:rPr>
        <w:t>Т.П.</w:t>
      </w:r>
      <w:r>
        <w:rPr>
          <w:rFonts w:ascii="Times New Roman" w:eastAsia="Times New Roman" w:hAnsi="Times New Roman" w:cs="Times New Roman"/>
          <w:sz w:val="28"/>
          <w:szCs w:val="28"/>
          <w:lang w:eastAsia="ru-RU"/>
        </w:rPr>
        <w:t xml:space="preserve"> (ред.)</w:t>
      </w:r>
      <w:r w:rsidRPr="00C307B0">
        <w:rPr>
          <w:rFonts w:ascii="Times New Roman" w:eastAsia="Times New Roman" w:hAnsi="Times New Roman" w:cs="Times New Roman"/>
          <w:sz w:val="28"/>
          <w:szCs w:val="28"/>
          <w:lang w:eastAsia="ru-RU"/>
        </w:rPr>
        <w:t xml:space="preserve"> Программа и методика сортоизучения плодовых, ягодных и орехоплодных культур</w:t>
      </w:r>
      <w:r>
        <w:rPr>
          <w:rFonts w:ascii="Times New Roman" w:eastAsia="Times New Roman" w:hAnsi="Times New Roman" w:cs="Times New Roman"/>
          <w:sz w:val="28"/>
          <w:szCs w:val="28"/>
          <w:lang w:eastAsia="ru-RU"/>
        </w:rPr>
        <w:t>.</w:t>
      </w:r>
      <w:r w:rsidRPr="00C307B0">
        <w:rPr>
          <w:rFonts w:ascii="Times New Roman" w:eastAsia="Times New Roman" w:hAnsi="Times New Roman" w:cs="Times New Roman"/>
          <w:sz w:val="28"/>
          <w:szCs w:val="28"/>
          <w:lang w:eastAsia="ru-RU"/>
        </w:rPr>
        <w:t xml:space="preserve"> Орел, 1999. 608 с.</w:t>
      </w:r>
    </w:p>
    <w:p w:rsidR="00C307B0" w:rsidRDefault="00C307B0" w:rsidP="00C307B0">
      <w:pPr>
        <w:pStyle w:val="a6"/>
        <w:numPr>
          <w:ilvl w:val="0"/>
          <w:numId w:val="7"/>
        </w:numPr>
        <w:spacing w:after="0" w:line="240" w:lineRule="auto"/>
        <w:ind w:left="426"/>
        <w:jc w:val="both"/>
        <w:rPr>
          <w:rFonts w:ascii="Times New Roman" w:eastAsia="Times New Roman" w:hAnsi="Times New Roman" w:cs="Times New Roman"/>
          <w:sz w:val="28"/>
          <w:szCs w:val="28"/>
          <w:lang w:eastAsia="ru-RU"/>
        </w:rPr>
      </w:pPr>
      <w:r w:rsidRPr="00C307B0">
        <w:rPr>
          <w:rFonts w:ascii="Times New Roman" w:eastAsia="Times New Roman" w:hAnsi="Times New Roman" w:cs="Times New Roman"/>
          <w:sz w:val="28"/>
          <w:szCs w:val="28"/>
          <w:lang w:eastAsia="ru-RU"/>
        </w:rPr>
        <w:t>Сысоева Л. Производство плодовоово</w:t>
      </w:r>
      <w:r>
        <w:rPr>
          <w:rFonts w:ascii="Times New Roman" w:eastAsia="Times New Roman" w:hAnsi="Times New Roman" w:cs="Times New Roman"/>
          <w:sz w:val="28"/>
          <w:szCs w:val="28"/>
          <w:lang w:eastAsia="ru-RU"/>
        </w:rPr>
        <w:t>щных консервированных продуктов</w:t>
      </w:r>
      <w:r w:rsidRPr="00C307B0">
        <w:rPr>
          <w:rFonts w:ascii="Times New Roman" w:eastAsia="Times New Roman" w:hAnsi="Times New Roman" w:cs="Times New Roman"/>
          <w:sz w:val="28"/>
          <w:szCs w:val="28"/>
          <w:lang w:eastAsia="ru-RU"/>
        </w:rPr>
        <w:t>. [Электронный ресурс]</w:t>
      </w:r>
    </w:p>
    <w:p w:rsidR="00C307B0" w:rsidRDefault="00C307B0" w:rsidP="00C307B0">
      <w:pPr>
        <w:spacing w:after="0" w:line="240" w:lineRule="auto"/>
        <w:ind w:left="426"/>
        <w:jc w:val="both"/>
        <w:rPr>
          <w:rFonts w:ascii="Times New Roman" w:eastAsia="Times New Roman" w:hAnsi="Times New Roman" w:cs="Times New Roman"/>
          <w:sz w:val="28"/>
          <w:szCs w:val="28"/>
          <w:lang w:eastAsia="ru-RU"/>
        </w:rPr>
      </w:pPr>
      <w:hyperlink r:id="rId14" w:tgtFrame="_blank" w:history="1">
        <w:r w:rsidRPr="00C307B0">
          <w:rPr>
            <w:rFonts w:ascii="Times New Roman" w:eastAsia="Times New Roman" w:hAnsi="Times New Roman" w:cs="Times New Roman"/>
            <w:sz w:val="28"/>
            <w:szCs w:val="28"/>
            <w:lang w:eastAsia="ru-RU"/>
          </w:rPr>
          <w:t xml:space="preserve">http://www.openbusiness.ru/html/dop11/plodovoovoscnie-konservi.htm </w:t>
        </w:r>
        <w:r>
          <w:rPr>
            <w:rFonts w:ascii="Times New Roman" w:eastAsia="Times New Roman" w:hAnsi="Times New Roman" w:cs="Times New Roman"/>
            <w:sz w:val="28"/>
            <w:szCs w:val="28"/>
            <w:lang w:eastAsia="ru-RU"/>
          </w:rPr>
          <w:t xml:space="preserve">проверено </w:t>
        </w:r>
        <w:r w:rsidRPr="006C1F34">
          <w:rPr>
            <w:rFonts w:ascii="Times New Roman" w:eastAsia="Times New Roman" w:hAnsi="Times New Roman" w:cs="Times New Roman"/>
            <w:sz w:val="28"/>
            <w:szCs w:val="28"/>
            <w:lang w:eastAsia="ru-RU"/>
          </w:rPr>
          <w:t>17.11.2017</w:t>
        </w:r>
      </w:hyperlink>
    </w:p>
    <w:p w:rsidR="00C307B0" w:rsidRPr="00C307B0" w:rsidRDefault="00C307B0" w:rsidP="00C307B0">
      <w:pPr>
        <w:pStyle w:val="a6"/>
        <w:numPr>
          <w:ilvl w:val="0"/>
          <w:numId w:val="7"/>
        </w:numPr>
        <w:spacing w:after="0" w:line="240" w:lineRule="auto"/>
        <w:ind w:left="426"/>
        <w:jc w:val="both"/>
        <w:rPr>
          <w:rFonts w:ascii="Times New Roman" w:eastAsia="Times New Roman" w:hAnsi="Times New Roman" w:cs="Times New Roman"/>
          <w:sz w:val="28"/>
          <w:szCs w:val="28"/>
          <w:lang w:val="en-US" w:eastAsia="ru-RU"/>
        </w:rPr>
      </w:pPr>
      <w:r w:rsidRPr="003F3F8E">
        <w:rPr>
          <w:rFonts w:ascii="Times New Roman" w:eastAsia="Times New Roman" w:hAnsi="Times New Roman" w:cs="Times New Roman"/>
          <w:sz w:val="28"/>
          <w:szCs w:val="28"/>
          <w:lang w:val="en-US" w:eastAsia="ru-RU"/>
        </w:rPr>
        <w:lastRenderedPageBreak/>
        <w:t>Halliwell</w:t>
      </w:r>
      <w:r w:rsidRPr="00C307B0">
        <w:rPr>
          <w:rFonts w:ascii="Times New Roman" w:eastAsia="Times New Roman" w:hAnsi="Times New Roman" w:cs="Times New Roman"/>
          <w:sz w:val="28"/>
          <w:szCs w:val="28"/>
          <w:lang w:val="en-US" w:eastAsia="ru-RU"/>
        </w:rPr>
        <w:t xml:space="preserve"> </w:t>
      </w:r>
      <w:r w:rsidRPr="003F3F8E">
        <w:rPr>
          <w:rFonts w:ascii="Times New Roman" w:eastAsia="Times New Roman" w:hAnsi="Times New Roman" w:cs="Times New Roman"/>
          <w:sz w:val="28"/>
          <w:szCs w:val="28"/>
          <w:lang w:val="en-US" w:eastAsia="ru-RU"/>
        </w:rPr>
        <w:t>B</w:t>
      </w:r>
      <w:r w:rsidRPr="00C307B0">
        <w:rPr>
          <w:rFonts w:ascii="Times New Roman" w:eastAsia="Times New Roman" w:hAnsi="Times New Roman" w:cs="Times New Roman"/>
          <w:sz w:val="28"/>
          <w:szCs w:val="28"/>
          <w:lang w:val="en-US" w:eastAsia="ru-RU"/>
        </w:rPr>
        <w:t xml:space="preserve">., </w:t>
      </w:r>
      <w:r w:rsidRPr="003F3F8E">
        <w:rPr>
          <w:rFonts w:ascii="Times New Roman" w:eastAsia="Times New Roman" w:hAnsi="Times New Roman" w:cs="Times New Roman"/>
          <w:sz w:val="28"/>
          <w:szCs w:val="28"/>
          <w:lang w:val="en-US" w:eastAsia="ru-RU"/>
        </w:rPr>
        <w:t>Gutteridge</w:t>
      </w:r>
      <w:r w:rsidRPr="00C307B0">
        <w:rPr>
          <w:rFonts w:ascii="Times New Roman" w:eastAsia="Times New Roman" w:hAnsi="Times New Roman" w:cs="Times New Roman"/>
          <w:sz w:val="28"/>
          <w:szCs w:val="28"/>
          <w:lang w:val="en-US" w:eastAsia="ru-RU"/>
        </w:rPr>
        <w:t xml:space="preserve"> </w:t>
      </w:r>
      <w:r w:rsidRPr="003F3F8E">
        <w:rPr>
          <w:rFonts w:ascii="Times New Roman" w:eastAsia="Times New Roman" w:hAnsi="Times New Roman" w:cs="Times New Roman"/>
          <w:sz w:val="28"/>
          <w:szCs w:val="28"/>
          <w:lang w:val="en-US" w:eastAsia="ru-RU"/>
        </w:rPr>
        <w:t>J</w:t>
      </w:r>
      <w:r w:rsidRPr="00C307B0">
        <w:rPr>
          <w:rFonts w:ascii="Times New Roman" w:eastAsia="Times New Roman" w:hAnsi="Times New Roman" w:cs="Times New Roman"/>
          <w:sz w:val="28"/>
          <w:szCs w:val="28"/>
          <w:lang w:val="en-US" w:eastAsia="ru-RU"/>
        </w:rPr>
        <w:t>.</w:t>
      </w:r>
      <w:r w:rsidRPr="003F3F8E">
        <w:rPr>
          <w:rFonts w:ascii="Times New Roman" w:eastAsia="Times New Roman" w:hAnsi="Times New Roman" w:cs="Times New Roman"/>
          <w:sz w:val="28"/>
          <w:szCs w:val="28"/>
          <w:lang w:val="en-US" w:eastAsia="ru-RU"/>
        </w:rPr>
        <w:t>M</w:t>
      </w:r>
      <w:r w:rsidRPr="00C307B0">
        <w:rPr>
          <w:rFonts w:ascii="Times New Roman" w:eastAsia="Times New Roman" w:hAnsi="Times New Roman" w:cs="Times New Roman"/>
          <w:sz w:val="28"/>
          <w:szCs w:val="28"/>
          <w:lang w:val="en-US" w:eastAsia="ru-RU"/>
        </w:rPr>
        <w:t xml:space="preserve">. </w:t>
      </w:r>
      <w:r w:rsidRPr="003F3F8E">
        <w:rPr>
          <w:rFonts w:ascii="Times New Roman" w:eastAsia="Times New Roman" w:hAnsi="Times New Roman" w:cs="Times New Roman"/>
          <w:sz w:val="28"/>
          <w:szCs w:val="28"/>
          <w:lang w:val="en-US" w:eastAsia="ru-RU"/>
        </w:rPr>
        <w:t>C</w:t>
      </w:r>
      <w:r w:rsidRPr="00C307B0">
        <w:rPr>
          <w:rFonts w:ascii="Times New Roman" w:eastAsia="Times New Roman" w:hAnsi="Times New Roman" w:cs="Times New Roman"/>
          <w:sz w:val="28"/>
          <w:szCs w:val="28"/>
          <w:lang w:val="en-US" w:eastAsia="ru-RU"/>
        </w:rPr>
        <w:t xml:space="preserve">. </w:t>
      </w:r>
      <w:r w:rsidRPr="003F3F8E">
        <w:rPr>
          <w:rFonts w:ascii="Times New Roman" w:eastAsia="Times New Roman" w:hAnsi="Times New Roman" w:cs="Times New Roman"/>
          <w:sz w:val="28"/>
          <w:szCs w:val="28"/>
          <w:lang w:val="en-US" w:eastAsia="ru-RU"/>
        </w:rPr>
        <w:t>Free</w:t>
      </w:r>
      <w:r w:rsidRPr="00C307B0">
        <w:rPr>
          <w:rFonts w:ascii="Times New Roman" w:eastAsia="Times New Roman" w:hAnsi="Times New Roman" w:cs="Times New Roman"/>
          <w:sz w:val="28"/>
          <w:szCs w:val="28"/>
          <w:lang w:val="en-US" w:eastAsia="ru-RU"/>
        </w:rPr>
        <w:t xml:space="preserve"> </w:t>
      </w:r>
      <w:r w:rsidRPr="003F3F8E">
        <w:rPr>
          <w:rFonts w:ascii="Times New Roman" w:eastAsia="Times New Roman" w:hAnsi="Times New Roman" w:cs="Times New Roman"/>
          <w:sz w:val="28"/>
          <w:szCs w:val="28"/>
          <w:lang w:val="en-US" w:eastAsia="ru-RU"/>
        </w:rPr>
        <w:t>radical</w:t>
      </w:r>
      <w:r w:rsidRPr="00C307B0">
        <w:rPr>
          <w:rFonts w:ascii="Times New Roman" w:eastAsia="Times New Roman" w:hAnsi="Times New Roman" w:cs="Times New Roman"/>
          <w:sz w:val="28"/>
          <w:szCs w:val="28"/>
          <w:lang w:val="en-US" w:eastAsia="ru-RU"/>
        </w:rPr>
        <w:t xml:space="preserve"> </w:t>
      </w:r>
      <w:r w:rsidRPr="003F3F8E">
        <w:rPr>
          <w:rFonts w:ascii="Times New Roman" w:eastAsia="Times New Roman" w:hAnsi="Times New Roman" w:cs="Times New Roman"/>
          <w:sz w:val="28"/>
          <w:szCs w:val="28"/>
          <w:lang w:val="en-US" w:eastAsia="ru-RU"/>
        </w:rPr>
        <w:t>sin</w:t>
      </w:r>
      <w:r w:rsidRPr="00C307B0">
        <w:rPr>
          <w:rFonts w:ascii="Times New Roman" w:eastAsia="Times New Roman" w:hAnsi="Times New Roman" w:cs="Times New Roman"/>
          <w:sz w:val="28"/>
          <w:szCs w:val="28"/>
          <w:lang w:val="en-US" w:eastAsia="ru-RU"/>
        </w:rPr>
        <w:t xml:space="preserve"> </w:t>
      </w:r>
      <w:r w:rsidRPr="003F3F8E">
        <w:rPr>
          <w:rFonts w:ascii="Times New Roman" w:eastAsia="Times New Roman" w:hAnsi="Times New Roman" w:cs="Times New Roman"/>
          <w:sz w:val="28"/>
          <w:szCs w:val="28"/>
          <w:lang w:val="en-US" w:eastAsia="ru-RU"/>
        </w:rPr>
        <w:t>biology</w:t>
      </w:r>
      <w:r w:rsidRPr="00C307B0">
        <w:rPr>
          <w:rFonts w:ascii="Times New Roman" w:eastAsia="Times New Roman" w:hAnsi="Times New Roman" w:cs="Times New Roman"/>
          <w:sz w:val="28"/>
          <w:szCs w:val="28"/>
          <w:lang w:val="en-US" w:eastAsia="ru-RU"/>
        </w:rPr>
        <w:t xml:space="preserve"> </w:t>
      </w:r>
      <w:r w:rsidRPr="003F3F8E">
        <w:rPr>
          <w:rFonts w:ascii="Times New Roman" w:eastAsia="Times New Roman" w:hAnsi="Times New Roman" w:cs="Times New Roman"/>
          <w:sz w:val="28"/>
          <w:szCs w:val="28"/>
          <w:lang w:val="en-US" w:eastAsia="ru-RU"/>
        </w:rPr>
        <w:t>and</w:t>
      </w:r>
      <w:r w:rsidRPr="00C307B0">
        <w:rPr>
          <w:rFonts w:ascii="Times New Roman" w:eastAsia="Times New Roman" w:hAnsi="Times New Roman" w:cs="Times New Roman"/>
          <w:sz w:val="28"/>
          <w:szCs w:val="28"/>
          <w:lang w:val="en-US" w:eastAsia="ru-RU"/>
        </w:rPr>
        <w:t xml:space="preserve"> </w:t>
      </w:r>
      <w:r w:rsidRPr="003F3F8E">
        <w:rPr>
          <w:rFonts w:ascii="Times New Roman" w:eastAsia="Times New Roman" w:hAnsi="Times New Roman" w:cs="Times New Roman"/>
          <w:sz w:val="28"/>
          <w:szCs w:val="28"/>
          <w:lang w:val="en-US" w:eastAsia="ru-RU"/>
        </w:rPr>
        <w:t>medicine</w:t>
      </w:r>
      <w:r w:rsidRPr="00C307B0">
        <w:rPr>
          <w:rFonts w:ascii="Times New Roman" w:eastAsia="Times New Roman" w:hAnsi="Times New Roman" w:cs="Times New Roman"/>
          <w:sz w:val="28"/>
          <w:szCs w:val="28"/>
          <w:lang w:val="en-US" w:eastAsia="ru-RU"/>
        </w:rPr>
        <w:t xml:space="preserve">. </w:t>
      </w:r>
      <w:r w:rsidRPr="003F3F8E">
        <w:rPr>
          <w:rFonts w:ascii="Times New Roman" w:eastAsia="Times New Roman" w:hAnsi="Times New Roman" w:cs="Times New Roman"/>
          <w:sz w:val="28"/>
          <w:szCs w:val="28"/>
          <w:lang w:val="en-US" w:eastAsia="ru-RU"/>
        </w:rPr>
        <w:t>Third</w:t>
      </w:r>
      <w:r w:rsidRPr="00C307B0">
        <w:rPr>
          <w:rFonts w:ascii="Times New Roman" w:eastAsia="Times New Roman" w:hAnsi="Times New Roman" w:cs="Times New Roman"/>
          <w:sz w:val="28"/>
          <w:szCs w:val="28"/>
          <w:lang w:val="en-US" w:eastAsia="ru-RU"/>
        </w:rPr>
        <w:t xml:space="preserve"> </w:t>
      </w:r>
      <w:r w:rsidRPr="003F3F8E">
        <w:rPr>
          <w:rFonts w:ascii="Times New Roman" w:eastAsia="Times New Roman" w:hAnsi="Times New Roman" w:cs="Times New Roman"/>
          <w:sz w:val="28"/>
          <w:szCs w:val="28"/>
          <w:lang w:val="en-US" w:eastAsia="ru-RU"/>
        </w:rPr>
        <w:t>Edition</w:t>
      </w:r>
      <w:r w:rsidRPr="00C307B0">
        <w:rPr>
          <w:rFonts w:ascii="Times New Roman" w:eastAsia="Times New Roman" w:hAnsi="Times New Roman" w:cs="Times New Roman"/>
          <w:sz w:val="28"/>
          <w:szCs w:val="28"/>
          <w:lang w:val="en-US" w:eastAsia="ru-RU"/>
        </w:rPr>
        <w:t xml:space="preserve">, </w:t>
      </w:r>
      <w:r w:rsidRPr="003F3F8E">
        <w:rPr>
          <w:rFonts w:ascii="Times New Roman" w:eastAsia="Times New Roman" w:hAnsi="Times New Roman" w:cs="Times New Roman"/>
          <w:sz w:val="28"/>
          <w:szCs w:val="28"/>
          <w:lang w:val="en-US" w:eastAsia="ru-RU"/>
        </w:rPr>
        <w:t>Oxford</w:t>
      </w:r>
      <w:r w:rsidRPr="00C307B0">
        <w:rPr>
          <w:rFonts w:ascii="Times New Roman" w:eastAsia="Times New Roman" w:hAnsi="Times New Roman" w:cs="Times New Roman"/>
          <w:sz w:val="28"/>
          <w:szCs w:val="28"/>
          <w:lang w:val="en-US" w:eastAsia="ru-RU"/>
        </w:rPr>
        <w:t xml:space="preserve"> </w:t>
      </w:r>
      <w:r w:rsidRPr="003F3F8E">
        <w:rPr>
          <w:rFonts w:ascii="Times New Roman" w:eastAsia="Times New Roman" w:hAnsi="Times New Roman" w:cs="Times New Roman"/>
          <w:sz w:val="28"/>
          <w:szCs w:val="28"/>
          <w:lang w:val="en-US" w:eastAsia="ru-RU"/>
        </w:rPr>
        <w:t>University</w:t>
      </w:r>
      <w:r w:rsidRPr="00C307B0">
        <w:rPr>
          <w:rFonts w:ascii="Times New Roman" w:eastAsia="Times New Roman" w:hAnsi="Times New Roman" w:cs="Times New Roman"/>
          <w:sz w:val="28"/>
          <w:szCs w:val="28"/>
          <w:lang w:val="en-US" w:eastAsia="ru-RU"/>
        </w:rPr>
        <w:t xml:space="preserve"> </w:t>
      </w:r>
      <w:r w:rsidRPr="003F3F8E">
        <w:rPr>
          <w:rFonts w:ascii="Times New Roman" w:eastAsia="Times New Roman" w:hAnsi="Times New Roman" w:cs="Times New Roman"/>
          <w:sz w:val="28"/>
          <w:szCs w:val="28"/>
          <w:lang w:val="en-US" w:eastAsia="ru-RU"/>
        </w:rPr>
        <w:t>press</w:t>
      </w:r>
      <w:r w:rsidRPr="00C307B0">
        <w:rPr>
          <w:rFonts w:ascii="Times New Roman" w:eastAsia="Times New Roman" w:hAnsi="Times New Roman" w:cs="Times New Roman"/>
          <w:sz w:val="28"/>
          <w:szCs w:val="28"/>
          <w:lang w:val="en-US" w:eastAsia="ru-RU"/>
        </w:rPr>
        <w:t>, 2001.</w:t>
      </w:r>
    </w:p>
    <w:p w:rsidR="003F3F8E" w:rsidRDefault="003F3F8E" w:rsidP="003F3F8E">
      <w:pPr>
        <w:tabs>
          <w:tab w:val="left" w:pos="1920"/>
        </w:tabs>
        <w:spacing w:after="0" w:line="240" w:lineRule="auto"/>
        <w:ind w:left="360"/>
        <w:jc w:val="both"/>
        <w:rPr>
          <w:rFonts w:ascii="Times New Roman" w:eastAsia="Times New Roman" w:hAnsi="Times New Roman" w:cs="Times New Roman"/>
          <w:sz w:val="28"/>
          <w:szCs w:val="28"/>
          <w:lang w:eastAsia="ru-RU"/>
        </w:rPr>
      </w:pPr>
    </w:p>
    <w:p w:rsidR="003F3F8E" w:rsidRPr="003F3F8E" w:rsidRDefault="003F3F8E" w:rsidP="003F3F8E">
      <w:pPr>
        <w:jc w:val="center"/>
        <w:rPr>
          <w:rFonts w:ascii="Times New Roman" w:eastAsia="Times New Roman" w:hAnsi="Times New Roman" w:cs="Times New Roman"/>
          <w:sz w:val="28"/>
          <w:szCs w:val="28"/>
          <w:lang w:eastAsia="ru-RU"/>
        </w:rPr>
      </w:pPr>
      <w:r w:rsidRPr="003F3F8E">
        <w:rPr>
          <w:rFonts w:ascii="Times New Roman" w:eastAsia="Times New Roman" w:hAnsi="Times New Roman" w:cs="Times New Roman"/>
          <w:sz w:val="28"/>
          <w:szCs w:val="28"/>
          <w:lang w:eastAsia="ru-RU"/>
        </w:rPr>
        <w:t>References</w:t>
      </w:r>
    </w:p>
    <w:p w:rsidR="003F3F8E" w:rsidRPr="003F3F8E" w:rsidRDefault="003F3F8E" w:rsidP="00C307B0">
      <w:pPr>
        <w:pStyle w:val="a6"/>
        <w:numPr>
          <w:ilvl w:val="0"/>
          <w:numId w:val="8"/>
        </w:numPr>
        <w:spacing w:after="200" w:line="276" w:lineRule="auto"/>
        <w:ind w:left="426"/>
        <w:jc w:val="both"/>
        <w:rPr>
          <w:rFonts w:ascii="Times New Roman" w:eastAsia="Times New Roman" w:hAnsi="Times New Roman" w:cs="Times New Roman"/>
          <w:sz w:val="28"/>
          <w:szCs w:val="28"/>
          <w:lang w:val="en-US" w:eastAsia="ru-RU"/>
        </w:rPr>
      </w:pPr>
      <w:r w:rsidRPr="003F3F8E">
        <w:rPr>
          <w:rFonts w:ascii="Times New Roman" w:eastAsia="Times New Roman" w:hAnsi="Times New Roman" w:cs="Times New Roman"/>
          <w:sz w:val="28"/>
          <w:szCs w:val="28"/>
          <w:lang w:val="en-US" w:eastAsia="ru-RU"/>
        </w:rPr>
        <w:t xml:space="preserve">The analysis of the market of tinned fruit-vegetable and fruit. Available at </w:t>
      </w:r>
      <w:hyperlink r:id="rId15" w:history="1">
        <w:r w:rsidRPr="003F3F8E">
          <w:rPr>
            <w:rFonts w:ascii="Times New Roman" w:eastAsia="Times New Roman" w:hAnsi="Times New Roman" w:cs="Times New Roman"/>
            <w:sz w:val="28"/>
            <w:szCs w:val="28"/>
            <w:lang w:val="en-US" w:eastAsia="ru-RU"/>
          </w:rPr>
          <w:t>http://www.expertyug.ru/analitics/272-analis=rynka-plodoovownyh-i-fruktovyh-konservov</w:t>
        </w:r>
      </w:hyperlink>
      <w:r w:rsidRPr="003F3F8E">
        <w:rPr>
          <w:rFonts w:ascii="Times New Roman" w:eastAsia="Times New Roman" w:hAnsi="Times New Roman" w:cs="Times New Roman"/>
          <w:sz w:val="28"/>
          <w:szCs w:val="28"/>
          <w:lang w:val="en-US" w:eastAsia="ru-RU"/>
        </w:rPr>
        <w:t xml:space="preserve"> (17.11.2017)</w:t>
      </w:r>
    </w:p>
    <w:p w:rsidR="003F3F8E" w:rsidRPr="003F3F8E" w:rsidRDefault="003F3F8E" w:rsidP="00C307B0">
      <w:pPr>
        <w:pStyle w:val="a6"/>
        <w:numPr>
          <w:ilvl w:val="0"/>
          <w:numId w:val="8"/>
        </w:numPr>
        <w:spacing w:after="200" w:line="276" w:lineRule="auto"/>
        <w:ind w:left="426"/>
        <w:jc w:val="both"/>
        <w:rPr>
          <w:rFonts w:ascii="Times New Roman" w:eastAsia="Times New Roman" w:hAnsi="Times New Roman" w:cs="Times New Roman"/>
          <w:sz w:val="28"/>
          <w:szCs w:val="28"/>
          <w:lang w:eastAsia="ru-RU"/>
        </w:rPr>
      </w:pPr>
      <w:r w:rsidRPr="003F3F8E">
        <w:rPr>
          <w:rFonts w:ascii="Times New Roman" w:eastAsia="Times New Roman" w:hAnsi="Times New Roman" w:cs="Times New Roman"/>
          <w:sz w:val="28"/>
          <w:szCs w:val="28"/>
          <w:lang w:eastAsia="ru-RU"/>
        </w:rPr>
        <w:t>Bukin V.N., Vladimirov Yu. A., Kaplan M. A. Beta-carotene and vitamins-antioxidants. Moscow, 1997. 48 p.</w:t>
      </w:r>
    </w:p>
    <w:p w:rsidR="003F3F8E" w:rsidRPr="003F3F8E" w:rsidRDefault="003F3F8E" w:rsidP="00C307B0">
      <w:pPr>
        <w:pStyle w:val="a6"/>
        <w:numPr>
          <w:ilvl w:val="0"/>
          <w:numId w:val="8"/>
        </w:numPr>
        <w:spacing w:after="200" w:line="276" w:lineRule="auto"/>
        <w:ind w:left="426"/>
        <w:jc w:val="both"/>
        <w:rPr>
          <w:rFonts w:ascii="Times New Roman" w:eastAsia="Times New Roman" w:hAnsi="Times New Roman" w:cs="Times New Roman"/>
          <w:sz w:val="28"/>
          <w:szCs w:val="28"/>
          <w:lang w:eastAsia="ru-RU"/>
        </w:rPr>
      </w:pPr>
      <w:r w:rsidRPr="003F3F8E">
        <w:rPr>
          <w:rFonts w:ascii="Times New Roman" w:eastAsia="Times New Roman" w:hAnsi="Times New Roman" w:cs="Times New Roman"/>
          <w:sz w:val="28"/>
          <w:szCs w:val="28"/>
          <w:lang w:eastAsia="ru-RU"/>
        </w:rPr>
        <w:t>Gudkovsky V. A. Antioxidate complex of fruits and berries and its role in the protection of live systems (human, plant, fruit) against oxidate stress and diseases // Principal results and prospects of research of I.V. Michurin VNIIS. Tambov, 2001. Vol. 1. P. 76-88</w:t>
      </w:r>
    </w:p>
    <w:p w:rsidR="003F3F8E" w:rsidRPr="003F3F8E" w:rsidRDefault="003F3F8E" w:rsidP="00C307B0">
      <w:pPr>
        <w:pStyle w:val="a6"/>
        <w:numPr>
          <w:ilvl w:val="0"/>
          <w:numId w:val="8"/>
        </w:numPr>
        <w:spacing w:after="200" w:line="276" w:lineRule="auto"/>
        <w:ind w:left="426"/>
        <w:jc w:val="both"/>
        <w:rPr>
          <w:rFonts w:ascii="Times New Roman" w:eastAsia="Times New Roman" w:hAnsi="Times New Roman" w:cs="Times New Roman"/>
          <w:sz w:val="28"/>
          <w:szCs w:val="28"/>
          <w:lang w:eastAsia="ru-RU"/>
        </w:rPr>
      </w:pPr>
      <w:r w:rsidRPr="003F3F8E">
        <w:rPr>
          <w:rFonts w:ascii="Times New Roman" w:eastAsia="Times New Roman" w:hAnsi="Times New Roman" w:cs="Times New Roman"/>
          <w:sz w:val="28"/>
          <w:szCs w:val="28"/>
          <w:lang w:eastAsia="ru-RU"/>
        </w:rPr>
        <w:t>Ermakov A. I. (ed.) Methods of plant biochemical study. Leningrad: Kolos, 1987. 430 p.</w:t>
      </w:r>
    </w:p>
    <w:p w:rsidR="003F3F8E" w:rsidRPr="003F3F8E" w:rsidRDefault="003F3F8E" w:rsidP="00C307B0">
      <w:pPr>
        <w:pStyle w:val="a6"/>
        <w:numPr>
          <w:ilvl w:val="0"/>
          <w:numId w:val="8"/>
        </w:numPr>
        <w:spacing w:after="200" w:line="276" w:lineRule="auto"/>
        <w:ind w:left="426"/>
        <w:jc w:val="both"/>
        <w:rPr>
          <w:rFonts w:ascii="Times New Roman" w:eastAsia="Times New Roman" w:hAnsi="Times New Roman" w:cs="Times New Roman"/>
          <w:sz w:val="28"/>
          <w:szCs w:val="28"/>
          <w:lang w:eastAsia="ru-RU"/>
        </w:rPr>
      </w:pPr>
      <w:r w:rsidRPr="003F3F8E">
        <w:rPr>
          <w:rFonts w:ascii="Times New Roman" w:eastAsia="Times New Roman" w:hAnsi="Times New Roman" w:cs="Times New Roman"/>
          <w:sz w:val="28"/>
          <w:szCs w:val="28"/>
          <w:lang w:eastAsia="ru-RU"/>
        </w:rPr>
        <w:t>Levgerova N.S., Levgerova E.S. Technological estimation results of fruit and berry varieties // State and prospects of fruit breeding and variety propagation: Proc. Intern. Sci.-Met. Conf. Orel: VNIISPK, 2005. P. 237-248</w:t>
      </w:r>
    </w:p>
    <w:p w:rsidR="003F3F8E" w:rsidRPr="003F3F8E" w:rsidRDefault="003F3F8E" w:rsidP="00C307B0">
      <w:pPr>
        <w:pStyle w:val="a6"/>
        <w:numPr>
          <w:ilvl w:val="0"/>
          <w:numId w:val="8"/>
        </w:numPr>
        <w:spacing w:after="200" w:line="276" w:lineRule="auto"/>
        <w:ind w:left="426"/>
        <w:jc w:val="both"/>
        <w:rPr>
          <w:rFonts w:ascii="Times New Roman" w:eastAsia="Times New Roman" w:hAnsi="Times New Roman" w:cs="Times New Roman"/>
          <w:sz w:val="28"/>
          <w:szCs w:val="28"/>
          <w:lang w:val="en-US" w:eastAsia="ru-RU"/>
        </w:rPr>
      </w:pPr>
      <w:r w:rsidRPr="003F3F8E">
        <w:rPr>
          <w:rFonts w:ascii="Times New Roman" w:eastAsia="Times New Roman" w:hAnsi="Times New Roman" w:cs="Times New Roman"/>
          <w:sz w:val="28"/>
          <w:szCs w:val="28"/>
          <w:lang w:val="en-US" w:eastAsia="ru-RU"/>
        </w:rPr>
        <w:t>Levgerova N.S., Levgerova E.S. Characteristic of new VNIISPK apple varieties for juice production suitability // Novations and efficiency of production processes in fruit-growing: Proc. Intern. Sci.-Pract. Conf. Krasnodar: SKZNIICiV, 2005. Vol. II. P. 317-323</w:t>
      </w:r>
    </w:p>
    <w:p w:rsidR="003F3F8E" w:rsidRPr="003F3F8E" w:rsidRDefault="003F3F8E" w:rsidP="00C307B0">
      <w:pPr>
        <w:pStyle w:val="a6"/>
        <w:numPr>
          <w:ilvl w:val="0"/>
          <w:numId w:val="8"/>
        </w:numPr>
        <w:spacing w:after="200" w:line="276" w:lineRule="auto"/>
        <w:ind w:left="426"/>
        <w:jc w:val="both"/>
        <w:rPr>
          <w:rFonts w:ascii="Times New Roman" w:eastAsia="Times New Roman" w:hAnsi="Times New Roman" w:cs="Times New Roman"/>
          <w:sz w:val="28"/>
          <w:szCs w:val="28"/>
          <w:lang w:eastAsia="ru-RU"/>
        </w:rPr>
      </w:pPr>
      <w:r w:rsidRPr="003F3F8E">
        <w:rPr>
          <w:rFonts w:ascii="Times New Roman" w:eastAsia="Times New Roman" w:hAnsi="Times New Roman" w:cs="Times New Roman"/>
          <w:sz w:val="28"/>
          <w:szCs w:val="28"/>
          <w:lang w:eastAsia="ru-RU"/>
        </w:rPr>
        <w:t>Levgerova N.S., Sedov E.N., Salina E.S. Prospects of establishing home raw material basis of juice production // Fruits and vegetables are the structure of a healthy human nutrition: Proc. Intern. Sci.-Pract. Conf. (September 7-8). Michurinsk-naukograd RF, 2012. P. 100-104</w:t>
      </w:r>
    </w:p>
    <w:p w:rsidR="003F3F8E" w:rsidRPr="003F3F8E" w:rsidRDefault="003F3F8E" w:rsidP="00C307B0">
      <w:pPr>
        <w:pStyle w:val="a6"/>
        <w:numPr>
          <w:ilvl w:val="0"/>
          <w:numId w:val="8"/>
        </w:numPr>
        <w:spacing w:after="200" w:line="276" w:lineRule="auto"/>
        <w:ind w:left="426"/>
        <w:jc w:val="both"/>
        <w:rPr>
          <w:rFonts w:ascii="Times New Roman" w:eastAsia="Times New Roman" w:hAnsi="Times New Roman" w:cs="Times New Roman"/>
          <w:sz w:val="28"/>
          <w:szCs w:val="28"/>
          <w:lang w:eastAsia="ru-RU"/>
        </w:rPr>
      </w:pPr>
      <w:r w:rsidRPr="003F3F8E">
        <w:rPr>
          <w:rFonts w:ascii="Times New Roman" w:eastAsia="Times New Roman" w:hAnsi="Times New Roman" w:cs="Times New Roman"/>
          <w:sz w:val="28"/>
          <w:szCs w:val="28"/>
          <w:lang w:eastAsia="ru-RU"/>
        </w:rPr>
        <w:t>Methodical guidelines for chemical technology variety testing of vegetable, fruit and berry crops for canning industry. M., 1993. 107 p.</w:t>
      </w:r>
    </w:p>
    <w:p w:rsidR="003F3F8E" w:rsidRPr="003F3F8E" w:rsidRDefault="003F3F8E" w:rsidP="00C307B0">
      <w:pPr>
        <w:pStyle w:val="a6"/>
        <w:numPr>
          <w:ilvl w:val="0"/>
          <w:numId w:val="8"/>
        </w:numPr>
        <w:spacing w:after="200" w:line="276" w:lineRule="auto"/>
        <w:ind w:left="426"/>
        <w:jc w:val="both"/>
        <w:rPr>
          <w:rFonts w:ascii="Times New Roman" w:eastAsia="Times New Roman" w:hAnsi="Times New Roman" w:cs="Times New Roman"/>
          <w:sz w:val="28"/>
          <w:szCs w:val="28"/>
          <w:lang w:eastAsia="ru-RU"/>
        </w:rPr>
      </w:pPr>
      <w:r w:rsidRPr="003F3F8E">
        <w:rPr>
          <w:rFonts w:ascii="Times New Roman" w:eastAsia="Times New Roman" w:hAnsi="Times New Roman" w:cs="Times New Roman"/>
          <w:sz w:val="28"/>
          <w:szCs w:val="28"/>
          <w:lang w:eastAsia="ru-RU"/>
        </w:rPr>
        <w:t>Sedov E.N. Breeding and new apple varieties. Orel: VNIISPK, 2011. 624 p.</w:t>
      </w:r>
    </w:p>
    <w:p w:rsidR="003F3F8E" w:rsidRPr="003F3F8E" w:rsidRDefault="003F3F8E" w:rsidP="00C307B0">
      <w:pPr>
        <w:pStyle w:val="a6"/>
        <w:numPr>
          <w:ilvl w:val="0"/>
          <w:numId w:val="8"/>
        </w:numPr>
        <w:spacing w:after="200" w:line="276" w:lineRule="auto"/>
        <w:ind w:left="426"/>
        <w:jc w:val="both"/>
        <w:rPr>
          <w:rFonts w:ascii="Times New Roman" w:eastAsia="Times New Roman" w:hAnsi="Times New Roman" w:cs="Times New Roman"/>
          <w:sz w:val="28"/>
          <w:szCs w:val="28"/>
          <w:lang w:eastAsia="ru-RU"/>
        </w:rPr>
      </w:pPr>
      <w:r w:rsidRPr="003F3F8E">
        <w:rPr>
          <w:rFonts w:ascii="Times New Roman" w:eastAsia="Times New Roman" w:hAnsi="Times New Roman" w:cs="Times New Roman"/>
          <w:sz w:val="28"/>
          <w:szCs w:val="28"/>
          <w:lang w:eastAsia="ru-RU"/>
        </w:rPr>
        <w:t>Sedov E.N., Ogoltzova T.P. (ed.) Program and methods of fruit, berry and nut variety investigation. Orel, 1999.608 p.</w:t>
      </w:r>
    </w:p>
    <w:p w:rsidR="003F3F8E" w:rsidRDefault="003F3F8E" w:rsidP="00C307B0">
      <w:pPr>
        <w:pStyle w:val="a6"/>
        <w:numPr>
          <w:ilvl w:val="0"/>
          <w:numId w:val="8"/>
        </w:numPr>
        <w:spacing w:after="200" w:line="276" w:lineRule="auto"/>
        <w:ind w:left="426"/>
        <w:jc w:val="both"/>
        <w:rPr>
          <w:rFonts w:ascii="Times New Roman" w:eastAsia="Times New Roman" w:hAnsi="Times New Roman" w:cs="Times New Roman"/>
          <w:sz w:val="28"/>
          <w:szCs w:val="28"/>
          <w:lang w:val="en-US" w:eastAsia="ru-RU"/>
        </w:rPr>
      </w:pPr>
      <w:r w:rsidRPr="003F3F8E">
        <w:rPr>
          <w:rFonts w:ascii="Times New Roman" w:eastAsia="Times New Roman" w:hAnsi="Times New Roman" w:cs="Times New Roman"/>
          <w:sz w:val="28"/>
          <w:szCs w:val="28"/>
          <w:lang w:eastAsia="ru-RU"/>
        </w:rPr>
        <w:t xml:space="preserve">Sysoeva L. Production of tinned fruit and vegetable products. </w:t>
      </w:r>
      <w:r w:rsidRPr="003F3F8E">
        <w:rPr>
          <w:rFonts w:ascii="Times New Roman" w:eastAsia="Times New Roman" w:hAnsi="Times New Roman" w:cs="Times New Roman"/>
          <w:sz w:val="28"/>
          <w:szCs w:val="28"/>
          <w:lang w:val="en-US" w:eastAsia="ru-RU"/>
        </w:rPr>
        <w:t>Available at http://www/openbusiness.ru/html/dop11/plodovoovoscnie-konservi.htm (17.11.2017)</w:t>
      </w:r>
    </w:p>
    <w:p w:rsidR="003F3F8E" w:rsidRPr="003F3F8E" w:rsidRDefault="003F3F8E" w:rsidP="00C307B0">
      <w:pPr>
        <w:pStyle w:val="a6"/>
        <w:numPr>
          <w:ilvl w:val="0"/>
          <w:numId w:val="8"/>
        </w:numPr>
        <w:spacing w:after="200" w:line="276" w:lineRule="auto"/>
        <w:ind w:left="426"/>
        <w:jc w:val="both"/>
        <w:rPr>
          <w:rFonts w:ascii="Times New Roman" w:eastAsia="Times New Roman" w:hAnsi="Times New Roman" w:cs="Times New Roman"/>
          <w:sz w:val="28"/>
          <w:szCs w:val="28"/>
          <w:lang w:val="en-US" w:eastAsia="ru-RU"/>
        </w:rPr>
      </w:pPr>
      <w:r w:rsidRPr="003F3F8E">
        <w:rPr>
          <w:rFonts w:ascii="Times New Roman" w:eastAsia="Times New Roman" w:hAnsi="Times New Roman" w:cs="Times New Roman"/>
          <w:sz w:val="28"/>
          <w:szCs w:val="28"/>
          <w:lang w:val="en-US" w:eastAsia="ru-RU"/>
        </w:rPr>
        <w:t>Halliwell B., Gutteridge J.M. C. Free radical sin biology and medicine. Third Edition, Oxford University press, 2001</w:t>
      </w:r>
    </w:p>
    <w:p w:rsidR="003F3F8E" w:rsidRPr="003F3F8E" w:rsidRDefault="003F3F8E" w:rsidP="003F3F8E">
      <w:pPr>
        <w:spacing w:after="0" w:line="240" w:lineRule="auto"/>
        <w:ind w:left="426"/>
        <w:jc w:val="both"/>
        <w:rPr>
          <w:rFonts w:ascii="Times New Roman" w:eastAsia="Times New Roman" w:hAnsi="Times New Roman" w:cs="Times New Roman"/>
          <w:sz w:val="28"/>
          <w:szCs w:val="28"/>
          <w:lang w:val="en-US" w:eastAsia="ru-RU"/>
        </w:rPr>
      </w:pPr>
    </w:p>
    <w:sectPr w:rsidR="003F3F8E" w:rsidRPr="003F3F8E" w:rsidSect="00B144C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3D" w:rsidRDefault="0039483D" w:rsidP="004D7356">
      <w:pPr>
        <w:spacing w:after="0" w:line="240" w:lineRule="auto"/>
      </w:pPr>
      <w:r>
        <w:separator/>
      </w:r>
    </w:p>
  </w:endnote>
  <w:endnote w:type="continuationSeparator" w:id="0">
    <w:p w:rsidR="0039483D" w:rsidRDefault="0039483D" w:rsidP="004D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3D" w:rsidRDefault="0039483D" w:rsidP="004D7356">
      <w:pPr>
        <w:spacing w:after="0" w:line="240" w:lineRule="auto"/>
      </w:pPr>
      <w:r>
        <w:separator/>
      </w:r>
    </w:p>
  </w:footnote>
  <w:footnote w:type="continuationSeparator" w:id="0">
    <w:p w:rsidR="0039483D" w:rsidRDefault="0039483D" w:rsidP="004D7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352D"/>
    <w:multiLevelType w:val="hybridMultilevel"/>
    <w:tmpl w:val="DFF2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6EB0"/>
    <w:multiLevelType w:val="hybridMultilevel"/>
    <w:tmpl w:val="1CA43B78"/>
    <w:lvl w:ilvl="0" w:tplc="BC70A4BE">
      <w:start w:val="1"/>
      <w:numFmt w:val="decimal"/>
      <w:lvlText w:val="%1."/>
      <w:lvlJc w:val="left"/>
      <w:pPr>
        <w:tabs>
          <w:tab w:val="num" w:pos="360"/>
        </w:tabs>
        <w:ind w:left="360"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456C84"/>
    <w:multiLevelType w:val="hybridMultilevel"/>
    <w:tmpl w:val="90161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D33BB9"/>
    <w:multiLevelType w:val="hybridMultilevel"/>
    <w:tmpl w:val="0F7A2EBC"/>
    <w:lvl w:ilvl="0" w:tplc="99FAAF06">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860CB2"/>
    <w:multiLevelType w:val="hybridMultilevel"/>
    <w:tmpl w:val="54884A74"/>
    <w:lvl w:ilvl="0" w:tplc="0B66C7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6B1E51"/>
    <w:multiLevelType w:val="hybridMultilevel"/>
    <w:tmpl w:val="8E166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996FAC"/>
    <w:multiLevelType w:val="hybridMultilevel"/>
    <w:tmpl w:val="8EC488E0"/>
    <w:lvl w:ilvl="0" w:tplc="7142944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4035C7A"/>
    <w:multiLevelType w:val="hybridMultilevel"/>
    <w:tmpl w:val="FBA0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223FAC"/>
    <w:multiLevelType w:val="hybridMultilevel"/>
    <w:tmpl w:val="978E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0"/>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18"/>
    <w:rsid w:val="0000228B"/>
    <w:rsid w:val="00060E31"/>
    <w:rsid w:val="000636DD"/>
    <w:rsid w:val="000C1D39"/>
    <w:rsid w:val="000F75B4"/>
    <w:rsid w:val="001221FD"/>
    <w:rsid w:val="0015248E"/>
    <w:rsid w:val="00200B48"/>
    <w:rsid w:val="002016EF"/>
    <w:rsid w:val="00300F94"/>
    <w:rsid w:val="0038294C"/>
    <w:rsid w:val="0039483D"/>
    <w:rsid w:val="00395FE8"/>
    <w:rsid w:val="003E4036"/>
    <w:rsid w:val="003E6766"/>
    <w:rsid w:val="003F3F8E"/>
    <w:rsid w:val="00416381"/>
    <w:rsid w:val="004242BB"/>
    <w:rsid w:val="004D7356"/>
    <w:rsid w:val="004E02D9"/>
    <w:rsid w:val="004F6F18"/>
    <w:rsid w:val="0064102C"/>
    <w:rsid w:val="006417AA"/>
    <w:rsid w:val="00683D18"/>
    <w:rsid w:val="006C1F34"/>
    <w:rsid w:val="006D111D"/>
    <w:rsid w:val="006D6042"/>
    <w:rsid w:val="006E576C"/>
    <w:rsid w:val="0079045A"/>
    <w:rsid w:val="007E55B3"/>
    <w:rsid w:val="00800B13"/>
    <w:rsid w:val="00863A06"/>
    <w:rsid w:val="00907593"/>
    <w:rsid w:val="00986274"/>
    <w:rsid w:val="009B31C0"/>
    <w:rsid w:val="00A35951"/>
    <w:rsid w:val="00B144C5"/>
    <w:rsid w:val="00B84527"/>
    <w:rsid w:val="00BB05C8"/>
    <w:rsid w:val="00BE1B5E"/>
    <w:rsid w:val="00C307B0"/>
    <w:rsid w:val="00D16494"/>
    <w:rsid w:val="00DA0036"/>
    <w:rsid w:val="00DD5E9D"/>
    <w:rsid w:val="00EC3C0E"/>
    <w:rsid w:val="00F76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5:chartTrackingRefBased/>
  <w15:docId w15:val="{C90807CF-F9EF-4B70-8928-81599B2C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E4036"/>
    <w:pPr>
      <w:keepNext/>
      <w:spacing w:after="0" w:line="360" w:lineRule="auto"/>
      <w:ind w:firstLine="709"/>
      <w:jc w:val="center"/>
      <w:outlineLvl w:val="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576C"/>
    <w:rPr>
      <w:color w:val="333333"/>
      <w:u w:val="single"/>
    </w:rPr>
  </w:style>
  <w:style w:type="character" w:customStyle="1" w:styleId="10">
    <w:name w:val="Заголовок 1 Знак"/>
    <w:basedOn w:val="a0"/>
    <w:link w:val="1"/>
    <w:rsid w:val="003E4036"/>
    <w:rPr>
      <w:rFonts w:ascii="Times New Roman" w:eastAsia="Times New Roman" w:hAnsi="Times New Roman" w:cs="Times New Roman"/>
      <w:lang w:eastAsia="ru-RU"/>
    </w:rPr>
  </w:style>
  <w:style w:type="paragraph" w:styleId="2">
    <w:name w:val="Body Text Indent 2"/>
    <w:basedOn w:val="a"/>
    <w:link w:val="20"/>
    <w:rsid w:val="003E4036"/>
    <w:pPr>
      <w:spacing w:after="0" w:line="360" w:lineRule="auto"/>
      <w:ind w:left="709"/>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3E4036"/>
    <w:rPr>
      <w:rFonts w:ascii="Times New Roman" w:eastAsia="Times New Roman" w:hAnsi="Times New Roman" w:cs="Times New Roman"/>
      <w:sz w:val="28"/>
      <w:szCs w:val="28"/>
      <w:lang w:eastAsia="ru-RU"/>
    </w:rPr>
  </w:style>
  <w:style w:type="paragraph" w:styleId="a4">
    <w:name w:val="Body Text Indent"/>
    <w:basedOn w:val="a"/>
    <w:link w:val="a5"/>
    <w:rsid w:val="003E4036"/>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3E4036"/>
    <w:rPr>
      <w:rFonts w:ascii="Times New Roman" w:eastAsia="Times New Roman" w:hAnsi="Times New Roman" w:cs="Times New Roman"/>
      <w:sz w:val="28"/>
      <w:szCs w:val="24"/>
      <w:lang w:eastAsia="ru-RU"/>
    </w:rPr>
  </w:style>
  <w:style w:type="paragraph" w:customStyle="1" w:styleId="0">
    <w:name w:val="0"/>
    <w:basedOn w:val="a"/>
    <w:rsid w:val="00A35951"/>
    <w:pPr>
      <w:widowControl w:val="0"/>
      <w:tabs>
        <w:tab w:val="num" w:pos="540"/>
      </w:tabs>
      <w:spacing w:after="0" w:line="360" w:lineRule="auto"/>
      <w:ind w:firstLine="720"/>
      <w:jc w:val="both"/>
    </w:pPr>
    <w:rPr>
      <w:rFonts w:ascii="Times New Roman" w:eastAsia="Times New Roman" w:hAnsi="Times New Roman" w:cs="Times New Roman"/>
      <w:sz w:val="28"/>
      <w:szCs w:val="28"/>
      <w:lang w:eastAsia="ru-RU"/>
    </w:rPr>
  </w:style>
  <w:style w:type="paragraph" w:styleId="a6">
    <w:name w:val="List Paragraph"/>
    <w:basedOn w:val="a"/>
    <w:uiPriority w:val="34"/>
    <w:qFormat/>
    <w:rsid w:val="00300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inaes@mail.ru" TargetMode="External"/><Relationship Id="rId13" Type="http://schemas.openxmlformats.org/officeDocument/2006/relationships/hyperlink" Target="http://www.expertyug.ru/analitics/272-analis=rynka-plodoovownyh-i-fruktovyh-konservov" TargetMode="External"/><Relationship Id="rId3" Type="http://schemas.openxmlformats.org/officeDocument/2006/relationships/settings" Target="settings.xml"/><Relationship Id="rId7" Type="http://schemas.openxmlformats.org/officeDocument/2006/relationships/hyperlink" Target="https://e.mail.ru/compose/?mailto=mailto%3alevgerovans@mail.ru" TargetMode="Externa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www.expertyug.ru/analitics/272-analis=rynka-plodoovownyh-i-fruktovyh-konservov"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openbusiness.ru/html/dop11/plodovoovoscnie-konservi.htm%20%D0%BF%D1%80%D0%BE%D0%B2%D0%B5%D1%80%D0%B5%D0%BD%D0%BE%2027.02.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1715</TotalTime>
  <Pages>8</Pages>
  <Words>2732</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2017-11-16T07:22:00Z</dcterms:created>
  <dcterms:modified xsi:type="dcterms:W3CDTF">2017-11-24T09:00:00Z</dcterms:modified>
</cp:coreProperties>
</file>